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975D" w14:textId="77777777" w:rsidR="00CF0FB0" w:rsidRPr="005C5C13" w:rsidRDefault="00CF0FB0" w:rsidP="005C5C13">
      <w:pPr>
        <w:pStyle w:val="Textkrper-Einzug3"/>
        <w:jc w:val="left"/>
        <w:rPr>
          <w:rFonts w:ascii="Wiener Melange" w:hAnsi="Wiener Melange" w:cs="Wiener Melange"/>
          <w:i w:val="0"/>
          <w:iCs w:val="0"/>
          <w:sz w:val="22"/>
        </w:rPr>
      </w:pPr>
    </w:p>
    <w:p w14:paraId="215695B7" w14:textId="77777777" w:rsidR="008C21EF" w:rsidRPr="00CD5D6D" w:rsidRDefault="00CF0FB0" w:rsidP="005C5C13">
      <w:pPr>
        <w:rPr>
          <w:rFonts w:ascii="Wiener Melange" w:hAnsi="Wiener Melange" w:cs="Wiener Melange"/>
          <w:color w:val="FF0000"/>
          <w:sz w:val="20"/>
        </w:rPr>
      </w:pPr>
      <w:r w:rsidRPr="00CD5D6D">
        <w:rPr>
          <w:rFonts w:ascii="Wiener Melange" w:hAnsi="Wiener Melange" w:cs="Wiener Melange"/>
          <w:color w:val="FF0000"/>
          <w:sz w:val="20"/>
        </w:rPr>
        <w:t xml:space="preserve">Achtung: dieser Reinigungs- und Desinfektionsplan stellt lediglich ein Muster für die grundsätzliche Strukturierung dar und erhebt keinen Anspruch auf Vollständigkeit! </w:t>
      </w:r>
      <w:r w:rsidR="008C21EF" w:rsidRPr="00CD5D6D">
        <w:rPr>
          <w:rFonts w:ascii="Wiener Melange" w:hAnsi="Wiener Melange" w:cs="Wiener Melange"/>
          <w:color w:val="FF0000"/>
          <w:sz w:val="20"/>
        </w:rPr>
        <w:t xml:space="preserve">Er ist dem spezifischen Leistungsangebot anzupassen. </w:t>
      </w:r>
    </w:p>
    <w:p w14:paraId="11BA5989" w14:textId="77777777" w:rsidR="00CF0FB0" w:rsidRPr="00CD5D6D" w:rsidRDefault="00CF0FB0" w:rsidP="005C5C13">
      <w:pPr>
        <w:rPr>
          <w:rFonts w:ascii="Wiener Melange" w:hAnsi="Wiener Melange" w:cs="Wiener Melange"/>
          <w:color w:val="FF0000"/>
          <w:sz w:val="20"/>
        </w:rPr>
      </w:pPr>
      <w:r w:rsidRPr="00CD5D6D">
        <w:rPr>
          <w:rFonts w:ascii="Wiener Melange" w:hAnsi="Wiener Melange" w:cs="Wiener Melange"/>
          <w:color w:val="FF0000"/>
          <w:sz w:val="20"/>
        </w:rPr>
        <w:t xml:space="preserve">Es sind zudem auch der </w:t>
      </w:r>
      <w:r w:rsidRPr="00CD5D6D">
        <w:rPr>
          <w:rFonts w:ascii="Wiener Melange" w:hAnsi="Wiener Melange" w:cs="Wiener Melange"/>
          <w:bCs/>
          <w:color w:val="FF0000"/>
          <w:sz w:val="20"/>
        </w:rPr>
        <w:t>Name der freiberuflich tätigen Person mit der Adresse des Berufssitzes anzuführen</w:t>
      </w:r>
      <w:r w:rsidRPr="00CD5D6D">
        <w:rPr>
          <w:rFonts w:ascii="Wiener Melange" w:hAnsi="Wiener Melange" w:cs="Wiener Melange"/>
          <w:color w:val="FF0000"/>
          <w:sz w:val="20"/>
        </w:rPr>
        <w:t xml:space="preserve">, die </w:t>
      </w:r>
      <w:r w:rsidRPr="00CD5D6D">
        <w:rPr>
          <w:rFonts w:ascii="Wiener Melange" w:hAnsi="Wiener Melange" w:cs="Wiener Melange"/>
          <w:bCs/>
          <w:color w:val="FF0000"/>
          <w:sz w:val="20"/>
        </w:rPr>
        <w:t>in Verwendung stehenden Reinigungs- und Desinfektionsmittel namentlich einzusetzen</w:t>
      </w:r>
      <w:r w:rsidRPr="00CD5D6D">
        <w:rPr>
          <w:rFonts w:ascii="Wiener Melange" w:hAnsi="Wiener Melange" w:cs="Wiener Melange"/>
          <w:color w:val="FF0000"/>
          <w:sz w:val="20"/>
        </w:rPr>
        <w:t xml:space="preserve"> und anzugeben, </w:t>
      </w:r>
      <w:r w:rsidRPr="00CD5D6D">
        <w:rPr>
          <w:rFonts w:ascii="Wiener Melange" w:hAnsi="Wiener Melange" w:cs="Wiener Melange"/>
          <w:bCs/>
          <w:color w:val="FF0000"/>
          <w:sz w:val="20"/>
        </w:rPr>
        <w:t xml:space="preserve">wer mit der Durchführung der Maßnahmen betraut ist </w:t>
      </w:r>
      <w:r w:rsidRPr="00CD5D6D">
        <w:rPr>
          <w:rFonts w:ascii="Wiener Melange" w:hAnsi="Wiener Melange" w:cs="Wiener Melange"/>
          <w:color w:val="FF0000"/>
          <w:sz w:val="20"/>
        </w:rPr>
        <w:t xml:space="preserve">und </w:t>
      </w:r>
      <w:r w:rsidRPr="00CD5D6D">
        <w:rPr>
          <w:rFonts w:ascii="Wiener Melange" w:hAnsi="Wiener Melange" w:cs="Wiener Melange"/>
          <w:bCs/>
          <w:color w:val="FF0000"/>
          <w:sz w:val="20"/>
        </w:rPr>
        <w:t>wer den Reinigungs- und Desinfektionsplan wann verfasst hat</w:t>
      </w:r>
      <w:r w:rsidR="008C21EF" w:rsidRPr="00CD5D6D">
        <w:rPr>
          <w:rFonts w:ascii="Wiener Melange" w:hAnsi="Wiener Melange" w:cs="Wiener Melange"/>
          <w:bCs/>
          <w:color w:val="FF0000"/>
          <w:sz w:val="20"/>
        </w:rPr>
        <w:t>.</w:t>
      </w:r>
    </w:p>
    <w:p w14:paraId="35099E42" w14:textId="77777777" w:rsidR="00CF0FB0" w:rsidRPr="005C5C13" w:rsidRDefault="00CF0FB0" w:rsidP="005C5C13">
      <w:pPr>
        <w:rPr>
          <w:rFonts w:ascii="Wiener Melange" w:hAnsi="Wiener Melange" w:cs="Wiener Melange"/>
          <w:sz w:val="22"/>
        </w:rPr>
      </w:pPr>
    </w:p>
    <w:p w14:paraId="4D091A60" w14:textId="77777777" w:rsidR="0015097C" w:rsidRPr="005C5C13" w:rsidRDefault="00CF0FB0" w:rsidP="005C5C13">
      <w:pPr>
        <w:pStyle w:val="berschrift3"/>
        <w:jc w:val="left"/>
        <w:rPr>
          <w:rFonts w:ascii="Wiener Melange" w:hAnsi="Wiener Melange" w:cs="Wiener Melange"/>
        </w:rPr>
      </w:pPr>
      <w:r w:rsidRPr="005C5C13">
        <w:rPr>
          <w:rFonts w:ascii="Wiener Melange" w:hAnsi="Wiener Melange" w:cs="Wiener Melange"/>
        </w:rPr>
        <w:t>Rei</w:t>
      </w:r>
      <w:r w:rsidR="0015097C" w:rsidRPr="005C5C13">
        <w:rPr>
          <w:rFonts w:ascii="Wiener Melange" w:hAnsi="Wiener Melange" w:cs="Wiener Melange"/>
        </w:rPr>
        <w:t xml:space="preserve">nigungs- und Desinfektionsplan Berufssitz </w:t>
      </w:r>
    </w:p>
    <w:p w14:paraId="7145AAE4" w14:textId="77777777" w:rsidR="00CF0FB0" w:rsidRPr="00CD5D6D" w:rsidRDefault="0015097C" w:rsidP="005C5C13">
      <w:pPr>
        <w:pStyle w:val="berschrift3"/>
        <w:jc w:val="left"/>
        <w:rPr>
          <w:rFonts w:ascii="Wiener Melange" w:hAnsi="Wiener Melange" w:cs="Wiener Melange"/>
          <w:b w:val="0"/>
          <w:color w:val="FF0000"/>
          <w:sz w:val="20"/>
          <w:szCs w:val="22"/>
        </w:rPr>
      </w:pPr>
      <w:r w:rsidRPr="00CD5D6D">
        <w:rPr>
          <w:rFonts w:ascii="Wiener Melange" w:hAnsi="Wiener Melange" w:cs="Wiener Melange"/>
          <w:b w:val="0"/>
          <w:color w:val="FF0000"/>
          <w:sz w:val="20"/>
          <w:szCs w:val="22"/>
        </w:rPr>
        <w:t>[Berufssparte/Name/Adresse angeben]</w:t>
      </w:r>
    </w:p>
    <w:p w14:paraId="18B9DAC0" w14:textId="77777777" w:rsidR="00CF0FB0" w:rsidRPr="005C5C13" w:rsidRDefault="00CD5D6D" w:rsidP="005C5C13">
      <w:pPr>
        <w:rPr>
          <w:rFonts w:ascii="Wiener Melange" w:hAnsi="Wiener Melange" w:cs="Wiener Melange"/>
          <w:sz w:val="22"/>
        </w:rPr>
      </w:pPr>
      <w:r>
        <w:rPr>
          <w:rFonts w:ascii="Wiener Melange" w:hAnsi="Wiener Melange" w:cs="Wiener Melange"/>
          <w:sz w:val="22"/>
        </w:rPr>
        <w:tab/>
      </w:r>
      <w:r>
        <w:rPr>
          <w:rFonts w:ascii="Wiener Melange" w:hAnsi="Wiener Melange" w:cs="Wiener Melange"/>
          <w:sz w:val="22"/>
        </w:rPr>
        <w:tab/>
      </w:r>
      <w:r>
        <w:rPr>
          <w:rFonts w:ascii="Wiener Melange" w:hAnsi="Wiener Melange" w:cs="Wiener Melange"/>
          <w:sz w:val="22"/>
        </w:rPr>
        <w:tab/>
      </w:r>
      <w:r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  <w:r w:rsidR="00CF0FB0" w:rsidRPr="005C5C13">
        <w:rPr>
          <w:rFonts w:ascii="Wiener Melange" w:hAnsi="Wiener Melange" w:cs="Wiener Melange"/>
          <w:sz w:val="22"/>
        </w:rPr>
        <w:tab/>
      </w:r>
    </w:p>
    <w:tbl>
      <w:tblPr>
        <w:tblW w:w="14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899"/>
        <w:gridCol w:w="2899"/>
        <w:gridCol w:w="2899"/>
        <w:gridCol w:w="2899"/>
      </w:tblGrid>
      <w:tr w:rsidR="00032250" w:rsidRPr="00032250" w14:paraId="5B140E36" w14:textId="77777777" w:rsidTr="006259C1">
        <w:tc>
          <w:tcPr>
            <w:tcW w:w="2899" w:type="dxa"/>
          </w:tcPr>
          <w:p w14:paraId="46DD9108" w14:textId="77777777" w:rsidR="00032250" w:rsidRPr="00032250" w:rsidRDefault="00032250" w:rsidP="006259C1">
            <w:pPr>
              <w:jc w:val="center"/>
              <w:rPr>
                <w:rFonts w:ascii="Wiener Melange" w:hAnsi="Wiener Melange" w:cs="Wiener Melange"/>
                <w:b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WAS</w:t>
            </w:r>
          </w:p>
        </w:tc>
        <w:tc>
          <w:tcPr>
            <w:tcW w:w="2899" w:type="dxa"/>
          </w:tcPr>
          <w:p w14:paraId="3D11BD58" w14:textId="77777777" w:rsidR="00032250" w:rsidRPr="00032250" w:rsidRDefault="00032250" w:rsidP="006259C1">
            <w:pPr>
              <w:jc w:val="center"/>
              <w:rPr>
                <w:rFonts w:ascii="Wiener Melange" w:hAnsi="Wiener Melange" w:cs="Wiener Melange"/>
                <w:b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WANN</w:t>
            </w:r>
          </w:p>
        </w:tc>
        <w:tc>
          <w:tcPr>
            <w:tcW w:w="2899" w:type="dxa"/>
          </w:tcPr>
          <w:p w14:paraId="6C999FD9" w14:textId="77777777" w:rsidR="00032250" w:rsidRPr="00032250" w:rsidRDefault="00032250" w:rsidP="006259C1">
            <w:pPr>
              <w:jc w:val="center"/>
              <w:rPr>
                <w:rFonts w:ascii="Wiener Melange" w:hAnsi="Wiener Melange" w:cs="Wiener Melange"/>
                <w:b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WIE</w:t>
            </w:r>
          </w:p>
        </w:tc>
        <w:tc>
          <w:tcPr>
            <w:tcW w:w="2899" w:type="dxa"/>
          </w:tcPr>
          <w:p w14:paraId="5C964197" w14:textId="77777777" w:rsidR="00032250" w:rsidRPr="00032250" w:rsidRDefault="00032250" w:rsidP="006259C1">
            <w:pPr>
              <w:jc w:val="center"/>
              <w:rPr>
                <w:rFonts w:ascii="Wiener Melange" w:hAnsi="Wiener Melange" w:cs="Wiener Melange"/>
                <w:b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WOMIT</w:t>
            </w:r>
          </w:p>
        </w:tc>
        <w:tc>
          <w:tcPr>
            <w:tcW w:w="2899" w:type="dxa"/>
          </w:tcPr>
          <w:p w14:paraId="0B5F1E24" w14:textId="77777777" w:rsidR="00032250" w:rsidRPr="00032250" w:rsidRDefault="00032250" w:rsidP="006259C1">
            <w:pPr>
              <w:jc w:val="center"/>
              <w:rPr>
                <w:rFonts w:ascii="Wiener Melange" w:hAnsi="Wiener Melange" w:cs="Wiener Melange"/>
                <w:b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WER</w:t>
            </w:r>
          </w:p>
        </w:tc>
      </w:tr>
      <w:tr w:rsidR="00032250" w:rsidRPr="00032250" w14:paraId="0867A047" w14:textId="77777777" w:rsidTr="006259C1">
        <w:trPr>
          <w:trHeight w:val="1207"/>
        </w:trPr>
        <w:tc>
          <w:tcPr>
            <w:tcW w:w="2899" w:type="dxa"/>
          </w:tcPr>
          <w:p w14:paraId="2B72243B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Händereinigung</w:t>
            </w:r>
          </w:p>
          <w:p w14:paraId="54E4B383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64C79EC0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592216BF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</w:tc>
        <w:tc>
          <w:tcPr>
            <w:tcW w:w="2899" w:type="dxa"/>
          </w:tcPr>
          <w:p w14:paraId="0BCF85EA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Verschmutzung</w:t>
            </w:r>
          </w:p>
          <w:p w14:paraId="33512465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4AEE0DFC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jedem Toilettenbesuch</w:t>
            </w:r>
          </w:p>
          <w:p w14:paraId="299B477A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</w:tc>
        <w:tc>
          <w:tcPr>
            <w:tcW w:w="2899" w:type="dxa"/>
          </w:tcPr>
          <w:p w14:paraId="4511DF5F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Hände waschen;</w:t>
            </w:r>
          </w:p>
          <w:p w14:paraId="59B3275C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mit Einmalhandtuch abtrocknen</w:t>
            </w:r>
          </w:p>
        </w:tc>
        <w:tc>
          <w:tcPr>
            <w:tcW w:w="2899" w:type="dxa"/>
          </w:tcPr>
          <w:p w14:paraId="48F9EB2F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Flüssigseife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 xml:space="preserve">(Angabe des Handelsnamens) </w:t>
            </w:r>
            <w:r w:rsidRPr="00032250">
              <w:rPr>
                <w:rFonts w:ascii="Wiener Melange" w:hAnsi="Wiener Melange" w:cs="Wiener Melange"/>
                <w:sz w:val="20"/>
                <w:szCs w:val="20"/>
              </w:rPr>
              <w:t>aus Spender</w:t>
            </w:r>
          </w:p>
        </w:tc>
        <w:tc>
          <w:tcPr>
            <w:tcW w:w="2899" w:type="dxa"/>
          </w:tcPr>
          <w:p w14:paraId="36C04018" w14:textId="2D3C0657" w:rsidR="00032250" w:rsidRPr="00032250" w:rsidRDefault="00997878" w:rsidP="006259C1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032250" w:rsidRPr="00032250" w14:paraId="327F81CE" w14:textId="77777777" w:rsidTr="006259C1">
        <w:tc>
          <w:tcPr>
            <w:tcW w:w="2899" w:type="dxa"/>
          </w:tcPr>
          <w:p w14:paraId="0A7C892E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Hygienische Händedesinfektion</w:t>
            </w:r>
          </w:p>
        </w:tc>
        <w:tc>
          <w:tcPr>
            <w:tcW w:w="2899" w:type="dxa"/>
          </w:tcPr>
          <w:p w14:paraId="66A764D4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jeder Kontamination</w:t>
            </w:r>
          </w:p>
          <w:p w14:paraId="3ED3FEEB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Arbeitsabschnitten</w:t>
            </w:r>
          </w:p>
          <w:p w14:paraId="65E75868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Ausziehen der Einmalschutzhandschuhe</w:t>
            </w:r>
          </w:p>
          <w:p w14:paraId="77378237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vor aseptischen Tätigkeiten</w:t>
            </w:r>
          </w:p>
          <w:p w14:paraId="278B8286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vor/</w:t>
            </w:r>
            <w:proofErr w:type="gramStart"/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Patient</w:t>
            </w:r>
            <w:proofErr w:type="gramEnd"/>
            <w:r w:rsidRPr="00032250">
              <w:rPr>
                <w:rFonts w:ascii="Wiener Melange" w:hAnsi="Wiener Melange" w:cs="Wiener Melange"/>
                <w:sz w:val="20"/>
                <w:szCs w:val="20"/>
              </w:rPr>
              <w:t>*innenkontakt</w:t>
            </w:r>
          </w:p>
        </w:tc>
        <w:tc>
          <w:tcPr>
            <w:tcW w:w="2899" w:type="dxa"/>
          </w:tcPr>
          <w:p w14:paraId="2E1B22FA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1 Hohlhand (ca. 3 ml) für 30 Sek. in trockene Hände </w:t>
            </w:r>
            <w:proofErr w:type="gramStart"/>
            <w:r w:rsidRPr="00032250">
              <w:rPr>
                <w:rFonts w:ascii="Wiener Melange" w:hAnsi="Wiener Melange" w:cs="Wiener Melange"/>
                <w:sz w:val="20"/>
                <w:szCs w:val="20"/>
              </w:rPr>
              <w:t>einreiben</w:t>
            </w:r>
            <w:proofErr w:type="gramEnd"/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 bis Hände vollständig benetzt sind</w:t>
            </w:r>
          </w:p>
          <w:p w14:paraId="6219918E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09F1F265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k</w:t>
            </w:r>
            <w:r w:rsidRPr="00032250" w:rsidDel="00DB5DFD">
              <w:rPr>
                <w:rFonts w:ascii="Wiener Melange" w:hAnsi="Wiener Melange" w:cs="Wiener Melange"/>
                <w:sz w:val="20"/>
                <w:szCs w:val="20"/>
              </w:rPr>
              <w:t>ein Wasser zugeben!</w:t>
            </w:r>
          </w:p>
          <w:p w14:paraId="21ECBF32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  <w:highlight w:val="yellow"/>
              </w:rPr>
            </w:pPr>
          </w:p>
        </w:tc>
        <w:tc>
          <w:tcPr>
            <w:tcW w:w="2899" w:type="dxa"/>
          </w:tcPr>
          <w:p w14:paraId="126FA4FA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alkoholisches Händedesinfektionsmittel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 xml:space="preserve">(Angabe des Handelsnamens) </w:t>
            </w:r>
            <w:r w:rsidRPr="00032250">
              <w:rPr>
                <w:rFonts w:ascii="Wiener Melange" w:hAnsi="Wiener Melange" w:cs="Wiener Melange"/>
                <w:sz w:val="20"/>
                <w:szCs w:val="20"/>
              </w:rPr>
              <w:t>aus Spender (unverdünnt)</w:t>
            </w:r>
          </w:p>
        </w:tc>
        <w:tc>
          <w:tcPr>
            <w:tcW w:w="2899" w:type="dxa"/>
          </w:tcPr>
          <w:p w14:paraId="6018CD0E" w14:textId="6E508F44" w:rsidR="00032250" w:rsidRPr="00032250" w:rsidRDefault="00997878" w:rsidP="006259C1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032250" w:rsidRPr="00032250" w14:paraId="73C14F7D" w14:textId="77777777" w:rsidTr="006259C1">
        <w:tc>
          <w:tcPr>
            <w:tcW w:w="2899" w:type="dxa"/>
          </w:tcPr>
          <w:p w14:paraId="60A38F01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Einmalschutzhandschuhe (unsteril) </w:t>
            </w:r>
          </w:p>
        </w:tc>
        <w:tc>
          <w:tcPr>
            <w:tcW w:w="2899" w:type="dxa"/>
          </w:tcPr>
          <w:p w14:paraId="7DB20B07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vor zu erwartendem Kontakt mit </w:t>
            </w:r>
            <w:proofErr w:type="gramStart"/>
            <w:r w:rsidRPr="00032250">
              <w:rPr>
                <w:rFonts w:ascii="Wiener Melange" w:hAnsi="Wiener Melange" w:cs="Wiener Melange"/>
                <w:sz w:val="20"/>
                <w:szCs w:val="20"/>
              </w:rPr>
              <w:t>potentiell</w:t>
            </w:r>
            <w:proofErr w:type="gramEnd"/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 infektiösem Material oder Körperregionen</w:t>
            </w:r>
          </w:p>
        </w:tc>
        <w:tc>
          <w:tcPr>
            <w:tcW w:w="2899" w:type="dxa"/>
          </w:tcPr>
          <w:p w14:paraId="325DFA70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Abschluss der Tätigkeit Einmalschutzhandschuhe ausziehen und hygienische Händedesinfektion durchführen</w:t>
            </w:r>
          </w:p>
        </w:tc>
        <w:tc>
          <w:tcPr>
            <w:tcW w:w="2899" w:type="dxa"/>
          </w:tcPr>
          <w:p w14:paraId="5A5D6DEE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Einmalschutzhandschuhe (unsteril)</w:t>
            </w:r>
          </w:p>
        </w:tc>
        <w:tc>
          <w:tcPr>
            <w:tcW w:w="2899" w:type="dxa"/>
          </w:tcPr>
          <w:p w14:paraId="4D4F3C18" w14:textId="03878C73" w:rsidR="00032250" w:rsidRPr="00032250" w:rsidRDefault="00997878" w:rsidP="006259C1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032250" w:rsidRPr="00032250" w14:paraId="0B0E4C05" w14:textId="77777777" w:rsidTr="006259C1">
        <w:tc>
          <w:tcPr>
            <w:tcW w:w="2899" w:type="dxa"/>
          </w:tcPr>
          <w:p w14:paraId="5A136864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lastRenderedPageBreak/>
              <w:t>Berufskleidung (Privatkleidung ist nicht gestattet)</w:t>
            </w:r>
          </w:p>
        </w:tc>
        <w:tc>
          <w:tcPr>
            <w:tcW w:w="2899" w:type="dxa"/>
          </w:tcPr>
          <w:p w14:paraId="3598B971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sofortiger Wechsel nach Verschmutzung oder Kontamination mit infektiösem Material;</w:t>
            </w:r>
          </w:p>
          <w:p w14:paraId="3F0EFA38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ansonsten täglich </w:t>
            </w:r>
          </w:p>
        </w:tc>
        <w:tc>
          <w:tcPr>
            <w:tcW w:w="2899" w:type="dxa"/>
          </w:tcPr>
          <w:p w14:paraId="3CA20BD6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thermisches (bei mindestens 80°C) oder chemothermisches desinfizierendes Waschverfahren (bei mindestens 40°C)</w:t>
            </w:r>
          </w:p>
          <w:p w14:paraId="2FACF440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[nicht Zutreffendes ist zu löschen/adaptieren]</w:t>
            </w:r>
          </w:p>
        </w:tc>
        <w:tc>
          <w:tcPr>
            <w:tcW w:w="2899" w:type="dxa"/>
          </w:tcPr>
          <w:p w14:paraId="1922F71F" w14:textId="77777777" w:rsidR="00032250" w:rsidRPr="00032250" w:rsidRDefault="00032250" w:rsidP="0003225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in Waschmaschine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Waschmittel-Handelsnamens)</w:t>
            </w:r>
          </w:p>
          <w:p w14:paraId="6D6F18C1" w14:textId="77777777" w:rsidR="00032250" w:rsidRPr="00032250" w:rsidRDefault="00032250" w:rsidP="0003225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externe Textilreinigung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(Name Fremdfirma)</w:t>
            </w:r>
          </w:p>
        </w:tc>
        <w:tc>
          <w:tcPr>
            <w:tcW w:w="2899" w:type="dxa"/>
          </w:tcPr>
          <w:p w14:paraId="5A15A2AA" w14:textId="4F61690E" w:rsidR="00032250" w:rsidRPr="00032250" w:rsidRDefault="00997878" w:rsidP="006259C1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032250" w:rsidRPr="00032250" w14:paraId="5CF3FB90" w14:textId="77777777" w:rsidTr="006259C1">
        <w:tc>
          <w:tcPr>
            <w:tcW w:w="2899" w:type="dxa"/>
          </w:tcPr>
          <w:p w14:paraId="3E8723BF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Persönliche Schutzausrüstung (PSA)</w:t>
            </w:r>
          </w:p>
          <w:p w14:paraId="61733E9C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z.B. Einmalschürze</w:t>
            </w:r>
          </w:p>
          <w:p w14:paraId="1D35D9EA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</w:tc>
        <w:tc>
          <w:tcPr>
            <w:tcW w:w="2899" w:type="dxa"/>
          </w:tcPr>
          <w:p w14:paraId="35F5A76C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bei Kontaminationsgefahr</w:t>
            </w:r>
          </w:p>
        </w:tc>
        <w:tc>
          <w:tcPr>
            <w:tcW w:w="2899" w:type="dxa"/>
          </w:tcPr>
          <w:p w14:paraId="2C24A3AA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Entsorgung nach Therapiemaßnahme</w:t>
            </w:r>
          </w:p>
        </w:tc>
        <w:tc>
          <w:tcPr>
            <w:tcW w:w="2899" w:type="dxa"/>
          </w:tcPr>
          <w:p w14:paraId="14A78AE6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eigens dafür bereitgestelltes Abfallgebinde </w:t>
            </w:r>
          </w:p>
        </w:tc>
        <w:tc>
          <w:tcPr>
            <w:tcW w:w="2899" w:type="dxa"/>
          </w:tcPr>
          <w:p w14:paraId="7A8860BC" w14:textId="77777777" w:rsidR="00032250" w:rsidRPr="00032250" w:rsidRDefault="00032250" w:rsidP="006259C1">
            <w:pPr>
              <w:jc w:val="center"/>
              <w:rPr>
                <w:rFonts w:ascii="Wiener Melange" w:hAnsi="Wiener Melange" w:cs="Wiener Melange"/>
                <w:sz w:val="20"/>
                <w:szCs w:val="20"/>
              </w:rPr>
            </w:pPr>
          </w:p>
        </w:tc>
      </w:tr>
      <w:tr w:rsidR="00032250" w:rsidRPr="00032250" w14:paraId="764046E7" w14:textId="77777777" w:rsidTr="006259C1">
        <w:tc>
          <w:tcPr>
            <w:tcW w:w="2899" w:type="dxa"/>
          </w:tcPr>
          <w:p w14:paraId="1706B97A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Textilien </w:t>
            </w:r>
            <w:proofErr w:type="gramStart"/>
            <w:r w:rsidRPr="00032250">
              <w:rPr>
                <w:rFonts w:ascii="Wiener Melange" w:hAnsi="Wiener Melange" w:cs="Wiener Melange"/>
                <w:sz w:val="20"/>
                <w:szCs w:val="20"/>
              </w:rPr>
              <w:t>mit Patient</w:t>
            </w:r>
            <w:proofErr w:type="gramEnd"/>
            <w:r w:rsidRPr="00032250">
              <w:rPr>
                <w:rFonts w:ascii="Wiener Melange" w:hAnsi="Wiener Melange" w:cs="Wiener Melange"/>
                <w:sz w:val="20"/>
                <w:szCs w:val="20"/>
              </w:rPr>
              <w:t>*innenkontakt (z.B. Tücher)</w:t>
            </w:r>
          </w:p>
        </w:tc>
        <w:tc>
          <w:tcPr>
            <w:tcW w:w="2899" w:type="dxa"/>
          </w:tcPr>
          <w:p w14:paraId="780641F4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jedem/r Patient/in wechseln</w:t>
            </w:r>
          </w:p>
        </w:tc>
        <w:tc>
          <w:tcPr>
            <w:tcW w:w="2899" w:type="dxa"/>
          </w:tcPr>
          <w:p w14:paraId="231D162B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thermisches (bei mindestens 80°C) oder chemothermisches desinfizierendes Waschverfahren (bei mindestens 40°C)</w:t>
            </w:r>
          </w:p>
          <w:p w14:paraId="2DE83215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[nicht Zutreffendes ist zu löschen/adaptieren]</w:t>
            </w:r>
          </w:p>
        </w:tc>
        <w:tc>
          <w:tcPr>
            <w:tcW w:w="2899" w:type="dxa"/>
          </w:tcPr>
          <w:p w14:paraId="3FD62DE4" w14:textId="77777777" w:rsidR="00032250" w:rsidRPr="00032250" w:rsidRDefault="00032250" w:rsidP="00032250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in Waschmaschine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Waschmittel-Handelsnamens)</w:t>
            </w:r>
          </w:p>
          <w:p w14:paraId="16AB4AA3" w14:textId="77777777" w:rsidR="00032250" w:rsidRPr="00032250" w:rsidRDefault="00032250" w:rsidP="00032250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externe Textilreinigung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(Name Fremdfirma)</w:t>
            </w:r>
          </w:p>
        </w:tc>
        <w:tc>
          <w:tcPr>
            <w:tcW w:w="2899" w:type="dxa"/>
          </w:tcPr>
          <w:p w14:paraId="445B1BA4" w14:textId="1C586B90" w:rsidR="00032250" w:rsidRPr="00032250" w:rsidRDefault="00997878" w:rsidP="006259C1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032250" w:rsidRPr="00032250" w14:paraId="5699295A" w14:textId="77777777" w:rsidTr="006259C1">
        <w:tc>
          <w:tcPr>
            <w:tcW w:w="2899" w:type="dxa"/>
          </w:tcPr>
          <w:p w14:paraId="1AED1471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Medizinprodukte (med.-techn. Geräte), Gerätewagen, etc.</w:t>
            </w:r>
          </w:p>
        </w:tc>
        <w:tc>
          <w:tcPr>
            <w:tcW w:w="2899" w:type="dxa"/>
          </w:tcPr>
          <w:p w14:paraId="1435E4BB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täglich</w:t>
            </w:r>
          </w:p>
          <w:p w14:paraId="72949DD1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4A774A7E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nach Kontamination, </w:t>
            </w:r>
          </w:p>
          <w:p w14:paraId="5D71AF72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Arbeitsabschnitten</w:t>
            </w:r>
          </w:p>
        </w:tc>
        <w:tc>
          <w:tcPr>
            <w:tcW w:w="2899" w:type="dxa"/>
          </w:tcPr>
          <w:p w14:paraId="6D6482ED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mechanische Reinigung und</w:t>
            </w:r>
          </w:p>
          <w:p w14:paraId="43FFA81F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Wischdesinfektion *</w:t>
            </w:r>
          </w:p>
          <w:p w14:paraId="41E18800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Wischdesinfektion *</w:t>
            </w:r>
          </w:p>
        </w:tc>
        <w:tc>
          <w:tcPr>
            <w:tcW w:w="2899" w:type="dxa"/>
          </w:tcPr>
          <w:p w14:paraId="042B4092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Reinigungsmittel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Handelsnamens)</w:t>
            </w:r>
          </w:p>
          <w:p w14:paraId="0A58C8FB" w14:textId="77777777" w:rsidR="00032250" w:rsidRPr="00032250" w:rsidRDefault="00032250" w:rsidP="006259C1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Flächendesinfektionsmittel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 mit Konz. + Einwirkzeit)</w:t>
            </w:r>
          </w:p>
        </w:tc>
        <w:tc>
          <w:tcPr>
            <w:tcW w:w="2899" w:type="dxa"/>
          </w:tcPr>
          <w:p w14:paraId="0B22F18B" w14:textId="567C6CEB" w:rsidR="00032250" w:rsidRPr="00032250" w:rsidRDefault="00997878" w:rsidP="006259C1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AE02AA" w:rsidRPr="00032250" w14:paraId="3C118F06" w14:textId="77777777" w:rsidTr="005E6E9A">
        <w:trPr>
          <w:trHeight w:val="2262"/>
        </w:trPr>
        <w:tc>
          <w:tcPr>
            <w:tcW w:w="2899" w:type="dxa"/>
          </w:tcPr>
          <w:p w14:paraId="37791E72" w14:textId="6E2FD44B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Behältnisse für Massageöl/ - </w:t>
            </w:r>
            <w:proofErr w:type="spellStart"/>
            <w:r w:rsidRPr="00CD5D6D">
              <w:rPr>
                <w:rFonts w:ascii="Wiener Melange" w:hAnsi="Wiener Melange" w:cs="Wiener Melange"/>
                <w:sz w:val="20"/>
                <w:szCs w:val="20"/>
              </w:rPr>
              <w:t>puder</w:t>
            </w:r>
            <w:proofErr w:type="spellEnd"/>
            <w:r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 und Kontaktgel</w:t>
            </w:r>
          </w:p>
        </w:tc>
        <w:tc>
          <w:tcPr>
            <w:tcW w:w="2899" w:type="dxa"/>
          </w:tcPr>
          <w:p w14:paraId="3BF04319" w14:textId="6489B24D" w:rsidR="00AE02AA" w:rsidRPr="00CD5D6D" w:rsidRDefault="00B87938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t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äglich</w:t>
            </w:r>
          </w:p>
          <w:p w14:paraId="0B4AE7AF" w14:textId="77777777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 </w:t>
            </w:r>
          </w:p>
          <w:p w14:paraId="3C91C718" w14:textId="7A997B34" w:rsidR="00AE02AA" w:rsidRPr="00032250" w:rsidRDefault="00B87938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ach jeder Behandlung</w:t>
            </w:r>
          </w:p>
        </w:tc>
        <w:tc>
          <w:tcPr>
            <w:tcW w:w="2899" w:type="dxa"/>
          </w:tcPr>
          <w:p w14:paraId="59DA35A1" w14:textId="7CAEC7D6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m</w:t>
            </w:r>
            <w:r w:rsidRPr="00CD5D6D">
              <w:rPr>
                <w:rFonts w:ascii="Wiener Melange" w:hAnsi="Wiener Melange" w:cs="Wiener Melange"/>
                <w:sz w:val="20"/>
                <w:szCs w:val="20"/>
              </w:rPr>
              <w:t>echanische Reinigung</w:t>
            </w:r>
          </w:p>
          <w:p w14:paraId="23484705" w14:textId="77777777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26D94304" w14:textId="77777777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Wischdesinfektion</w:t>
            </w:r>
          </w:p>
          <w:p w14:paraId="3F8FA8BA" w14:textId="77ECACC4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(individuelle Einwirkungszeit beachten)</w:t>
            </w:r>
          </w:p>
        </w:tc>
        <w:tc>
          <w:tcPr>
            <w:tcW w:w="2899" w:type="dxa"/>
          </w:tcPr>
          <w:p w14:paraId="3EDEC5F8" w14:textId="77777777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Reinigungsmittel</w:t>
            </w:r>
          </w:p>
          <w:p w14:paraId="035D8E91" w14:textId="77777777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[genaue Produktbezeichnung]</w:t>
            </w:r>
          </w:p>
          <w:p w14:paraId="3733117D" w14:textId="77777777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Flächendesinfektionsmittel</w:t>
            </w:r>
          </w:p>
          <w:p w14:paraId="0548CC94" w14:textId="3D32C6D2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[genaue Produktbezeichnung]</w:t>
            </w:r>
          </w:p>
        </w:tc>
        <w:tc>
          <w:tcPr>
            <w:tcW w:w="2899" w:type="dxa"/>
          </w:tcPr>
          <w:p w14:paraId="54DCF78C" w14:textId="0735AE37" w:rsidR="00AE02AA" w:rsidRPr="00032250" w:rsidRDefault="00997878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AE02AA" w:rsidRPr="00032250" w14:paraId="6356CAF0" w14:textId="77777777" w:rsidTr="006259C1">
        <w:tc>
          <w:tcPr>
            <w:tcW w:w="2899" w:type="dxa"/>
          </w:tcPr>
          <w:p w14:paraId="1C0047FD" w14:textId="69B40E9B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lastRenderedPageBreak/>
              <w:t>Elektrodenschwämme mit Patientenkontakt</w:t>
            </w:r>
          </w:p>
        </w:tc>
        <w:tc>
          <w:tcPr>
            <w:tcW w:w="2899" w:type="dxa"/>
          </w:tcPr>
          <w:p w14:paraId="51D675DF" w14:textId="5C677B30" w:rsidR="00AE02AA" w:rsidRPr="00CD5D6D" w:rsidRDefault="00B87938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ach jeder Behandlung</w:t>
            </w:r>
          </w:p>
        </w:tc>
        <w:tc>
          <w:tcPr>
            <w:tcW w:w="2899" w:type="dxa"/>
          </w:tcPr>
          <w:p w14:paraId="522E4187" w14:textId="0558F8CB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t</w:t>
            </w:r>
            <w:r w:rsidRPr="00CD5D6D">
              <w:rPr>
                <w:rFonts w:ascii="Wiener Melange" w:hAnsi="Wiener Melange" w:cs="Wiener Melange"/>
                <w:sz w:val="20"/>
                <w:szCs w:val="20"/>
              </w:rPr>
              <w:t>hermisch desinfizierendes Waschverfahren (z.B. 90</w:t>
            </w:r>
            <w:r w:rsidRPr="00CD5D6D">
              <w:rPr>
                <w:rFonts w:ascii="Wiener Melange" w:hAnsi="Wiener Melange" w:cs="Wiener Melange"/>
                <w:sz w:val="20"/>
                <w:szCs w:val="20"/>
                <w:vertAlign w:val="superscript"/>
              </w:rPr>
              <w:t>o</w:t>
            </w:r>
            <w:r w:rsidRPr="00CD5D6D">
              <w:rPr>
                <w:rFonts w:ascii="Wiener Melange" w:hAnsi="Wiener Melange" w:cs="Wiener Melange"/>
                <w:sz w:val="20"/>
                <w:szCs w:val="20"/>
              </w:rPr>
              <w:t>),</w:t>
            </w:r>
          </w:p>
          <w:p w14:paraId="2B74D85C" w14:textId="5394C823" w:rsidR="00AE02AA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anschließend trocken und staubfrei aufbewahren</w:t>
            </w:r>
          </w:p>
        </w:tc>
        <w:tc>
          <w:tcPr>
            <w:tcW w:w="2899" w:type="dxa"/>
          </w:tcPr>
          <w:p w14:paraId="3C9D0DED" w14:textId="27BBD1AB" w:rsidR="00AE02AA" w:rsidRPr="00CD5D6D" w:rsidRDefault="00B87938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i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n Waschmaschine</w:t>
            </w:r>
          </w:p>
        </w:tc>
        <w:tc>
          <w:tcPr>
            <w:tcW w:w="2899" w:type="dxa"/>
          </w:tcPr>
          <w:p w14:paraId="702C0207" w14:textId="52FB27BB" w:rsidR="00AE02AA" w:rsidRPr="00CD5D6D" w:rsidRDefault="00997878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AE02AA" w:rsidRPr="00032250" w14:paraId="1A26D448" w14:textId="77777777" w:rsidTr="006259C1">
        <w:tc>
          <w:tcPr>
            <w:tcW w:w="2899" w:type="dxa"/>
          </w:tcPr>
          <w:p w14:paraId="1E6C6491" w14:textId="30443BFC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Ultraschallköpfe</w:t>
            </w:r>
          </w:p>
        </w:tc>
        <w:tc>
          <w:tcPr>
            <w:tcW w:w="2899" w:type="dxa"/>
          </w:tcPr>
          <w:p w14:paraId="3F5ADE53" w14:textId="5E736243" w:rsidR="00AE02AA" w:rsidRPr="00CD5D6D" w:rsidRDefault="00B87938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ach jeder Behandlung</w:t>
            </w:r>
          </w:p>
        </w:tc>
        <w:tc>
          <w:tcPr>
            <w:tcW w:w="2899" w:type="dxa"/>
          </w:tcPr>
          <w:p w14:paraId="4A7E84EA" w14:textId="7FAC45E3" w:rsidR="00AE02AA" w:rsidRPr="00CD5D6D" w:rsidRDefault="00B87938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W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ischdesinfektion</w:t>
            </w:r>
          </w:p>
          <w:p w14:paraId="1C0FF337" w14:textId="72BDE6C9" w:rsidR="00AE02AA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(individuelle Einwirkungszeit beachten)</w:t>
            </w:r>
          </w:p>
        </w:tc>
        <w:tc>
          <w:tcPr>
            <w:tcW w:w="2899" w:type="dxa"/>
          </w:tcPr>
          <w:p w14:paraId="43888503" w14:textId="77777777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Flächendesinfektionsmittel</w:t>
            </w:r>
          </w:p>
          <w:p w14:paraId="2AF24F63" w14:textId="6763A99E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[genaue Produktbezeichnung]</w:t>
            </w:r>
          </w:p>
        </w:tc>
        <w:tc>
          <w:tcPr>
            <w:tcW w:w="2899" w:type="dxa"/>
          </w:tcPr>
          <w:p w14:paraId="2CDC4A9B" w14:textId="0419E133" w:rsidR="00AE02AA" w:rsidRPr="00CD5D6D" w:rsidRDefault="00997878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AE02AA" w:rsidRPr="00032250" w14:paraId="25803BF5" w14:textId="77777777" w:rsidTr="006259C1">
        <w:tc>
          <w:tcPr>
            <w:tcW w:w="2899" w:type="dxa"/>
          </w:tcPr>
          <w:p w14:paraId="76BAA949" w14:textId="7A0DB981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Inhalationsgeräte</w:t>
            </w:r>
          </w:p>
        </w:tc>
        <w:tc>
          <w:tcPr>
            <w:tcW w:w="2899" w:type="dxa"/>
          </w:tcPr>
          <w:p w14:paraId="71FD51E6" w14:textId="40D939C2" w:rsidR="00AE02AA" w:rsidRPr="00CD5D6D" w:rsidRDefault="005A76D6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ach jeder Behandlung</w:t>
            </w:r>
          </w:p>
        </w:tc>
        <w:tc>
          <w:tcPr>
            <w:tcW w:w="2899" w:type="dxa"/>
          </w:tcPr>
          <w:p w14:paraId="1E3BD27A" w14:textId="01ED5E63" w:rsidR="00AE02AA" w:rsidRPr="00CD5D6D" w:rsidRDefault="005A76D6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ach Herstellervorschrift </w:t>
            </w:r>
            <w:r w:rsidR="00AE02AA" w:rsidRPr="00CD5D6D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  <w:r w:rsidR="00AE02AA" w:rsidRPr="00CD5D6D">
              <w:rPr>
                <w:rFonts w:ascii="Wiener Melange" w:hAnsi="Wiener Melange" w:cs="Wiener Melange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99" w:type="dxa"/>
          </w:tcPr>
          <w:p w14:paraId="780657C7" w14:textId="6F55E6EB" w:rsidR="00AE02AA" w:rsidRPr="00CD5D6D" w:rsidRDefault="005A76D6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ach Herstellervorschrift </w:t>
            </w:r>
            <w:r w:rsidR="00AE02AA" w:rsidRPr="00CD5D6D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  <w:r w:rsidR="00AE02AA" w:rsidRPr="00CD5D6D">
              <w:rPr>
                <w:rFonts w:ascii="Wiener Melange" w:hAnsi="Wiener Melange" w:cs="Wiener Melange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99" w:type="dxa"/>
          </w:tcPr>
          <w:p w14:paraId="266255BF" w14:textId="5F7DA807" w:rsidR="00AE02AA" w:rsidRPr="00CD5D6D" w:rsidRDefault="00997878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AE02AA" w:rsidRPr="00032250" w14:paraId="0749CD38" w14:textId="77777777" w:rsidTr="006259C1">
        <w:tc>
          <w:tcPr>
            <w:tcW w:w="2899" w:type="dxa"/>
          </w:tcPr>
          <w:p w14:paraId="7F21B992" w14:textId="01C521C6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Fangopackungen bei Wiederverwendung</w:t>
            </w:r>
          </w:p>
        </w:tc>
        <w:tc>
          <w:tcPr>
            <w:tcW w:w="2899" w:type="dxa"/>
          </w:tcPr>
          <w:p w14:paraId="4BD90A67" w14:textId="15B7E2C4" w:rsidR="00AE02AA" w:rsidRPr="00CD5D6D" w:rsidRDefault="005A76D6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ach jeder Behandlung</w:t>
            </w:r>
          </w:p>
        </w:tc>
        <w:tc>
          <w:tcPr>
            <w:tcW w:w="2899" w:type="dxa"/>
          </w:tcPr>
          <w:p w14:paraId="6070EEB4" w14:textId="247E4A96" w:rsidR="00AE02AA" w:rsidRPr="00CD5D6D" w:rsidRDefault="005A76D6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t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hermische Desinfektion </w:t>
            </w:r>
            <w:r w:rsidR="00AE02AA" w:rsidRPr="00CD5D6D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  <w:r w:rsidR="00AE02AA" w:rsidRPr="00CD5D6D">
              <w:rPr>
                <w:rFonts w:ascii="Wiener Melange" w:hAnsi="Wiener Melange" w:cs="Wiener Melange"/>
                <w:b/>
                <w:sz w:val="20"/>
                <w:szCs w:val="20"/>
                <w:vertAlign w:val="superscript"/>
              </w:rPr>
              <w:t>)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   </w:t>
            </w:r>
          </w:p>
        </w:tc>
        <w:tc>
          <w:tcPr>
            <w:tcW w:w="2899" w:type="dxa"/>
          </w:tcPr>
          <w:p w14:paraId="67824EB3" w14:textId="49B38BCA" w:rsidR="00AE02AA" w:rsidRPr="00CD5D6D" w:rsidRDefault="005A76D6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i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n Rührwerk   </w:t>
            </w:r>
          </w:p>
        </w:tc>
        <w:tc>
          <w:tcPr>
            <w:tcW w:w="2899" w:type="dxa"/>
          </w:tcPr>
          <w:p w14:paraId="0D1204AB" w14:textId="0BBDC615" w:rsidR="00AE02AA" w:rsidRPr="00CD5D6D" w:rsidRDefault="00997878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AE02AA" w:rsidRPr="00032250" w14:paraId="665FF479" w14:textId="77777777" w:rsidTr="006259C1">
        <w:trPr>
          <w:trHeight w:val="2351"/>
        </w:trPr>
        <w:tc>
          <w:tcPr>
            <w:tcW w:w="2899" w:type="dxa"/>
          </w:tcPr>
          <w:p w14:paraId="4CD442F4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Behandlungsliegen mit </w:t>
            </w:r>
            <w:proofErr w:type="spellStart"/>
            <w:r w:rsidRPr="00032250">
              <w:rPr>
                <w:rFonts w:ascii="Wiener Melange" w:hAnsi="Wiener Melange" w:cs="Wiener Melange"/>
                <w:sz w:val="20"/>
                <w:szCs w:val="20"/>
              </w:rPr>
              <w:t>patient</w:t>
            </w:r>
            <w:proofErr w:type="spellEnd"/>
            <w:r w:rsidRPr="00032250">
              <w:rPr>
                <w:rFonts w:ascii="Wiener Melange" w:hAnsi="Wiener Melange" w:cs="Wiener Melange"/>
                <w:sz w:val="20"/>
                <w:szCs w:val="20"/>
              </w:rPr>
              <w:t>*innenbezogener Einmalauflage</w:t>
            </w:r>
          </w:p>
          <w:p w14:paraId="06195BA4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Patient*</w:t>
            </w:r>
            <w:proofErr w:type="spellStart"/>
            <w:r w:rsidRPr="00032250">
              <w:rPr>
                <w:rFonts w:ascii="Wiener Melange" w:hAnsi="Wiener Melange" w:cs="Wiener Melange"/>
                <w:sz w:val="20"/>
                <w:szCs w:val="20"/>
              </w:rPr>
              <w:t>innensessel</w:t>
            </w:r>
            <w:proofErr w:type="spellEnd"/>
          </w:p>
          <w:p w14:paraId="15DD639E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69437159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5B605213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Behandlungsliegen ohne </w:t>
            </w:r>
            <w:proofErr w:type="spellStart"/>
            <w:r w:rsidRPr="00032250">
              <w:rPr>
                <w:rFonts w:ascii="Wiener Melange" w:hAnsi="Wiener Melange" w:cs="Wiener Melange"/>
                <w:sz w:val="20"/>
                <w:szCs w:val="20"/>
              </w:rPr>
              <w:t>patient</w:t>
            </w:r>
            <w:proofErr w:type="spellEnd"/>
            <w:r w:rsidRPr="00032250">
              <w:rPr>
                <w:rFonts w:ascii="Wiener Melange" w:hAnsi="Wiener Melange" w:cs="Wiener Melange"/>
                <w:sz w:val="20"/>
                <w:szCs w:val="20"/>
              </w:rPr>
              <w:t>*innenbezogener Einmalauflage (z.B. Massageliegen)</w:t>
            </w:r>
          </w:p>
          <w:p w14:paraId="19398E94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</w:tc>
        <w:tc>
          <w:tcPr>
            <w:tcW w:w="2899" w:type="dxa"/>
          </w:tcPr>
          <w:p w14:paraId="501F77EA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täglich</w:t>
            </w:r>
          </w:p>
          <w:p w14:paraId="62483608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074DAB93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Kontamination</w:t>
            </w:r>
          </w:p>
          <w:p w14:paraId="49BBD1A3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45662CA3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7BCB3B8F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3EB8CEB1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nach jeder Untersuchung/Behandlung </w:t>
            </w:r>
          </w:p>
        </w:tc>
        <w:tc>
          <w:tcPr>
            <w:tcW w:w="2899" w:type="dxa"/>
          </w:tcPr>
          <w:p w14:paraId="52DE2BF3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mechanische Reinigung</w:t>
            </w:r>
          </w:p>
          <w:p w14:paraId="3048E657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77B96202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Wischdesinfektion </w:t>
            </w: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</w:p>
          <w:p w14:paraId="1DF1CEBB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609493E7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3EFAF90F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3D317CC1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Wischdesinfektion </w:t>
            </w: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</w:p>
        </w:tc>
        <w:tc>
          <w:tcPr>
            <w:tcW w:w="2899" w:type="dxa"/>
          </w:tcPr>
          <w:p w14:paraId="2E8BDCD1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Reinigungsmittel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Handelsnamens)</w:t>
            </w:r>
          </w:p>
          <w:p w14:paraId="46A31C8F" w14:textId="77777777" w:rsidR="00AE02AA" w:rsidRPr="00032250" w:rsidRDefault="00AE02AA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Flächendesinfektionsmittel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 mit Konz. + Einwirkzeit)</w:t>
            </w:r>
          </w:p>
          <w:p w14:paraId="7A8B8398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554462C4" w14:textId="77777777" w:rsidR="00AE02AA" w:rsidRPr="00032250" w:rsidRDefault="00AE02AA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Flächendesinfektionsmittel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 mit Konz. + Einwirkzeit)</w:t>
            </w:r>
          </w:p>
          <w:p w14:paraId="3B8DDF7B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</w:tc>
        <w:tc>
          <w:tcPr>
            <w:tcW w:w="2899" w:type="dxa"/>
          </w:tcPr>
          <w:p w14:paraId="7ADC095B" w14:textId="708C4441" w:rsidR="00AE02AA" w:rsidRPr="00032250" w:rsidRDefault="00997878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AE02AA" w:rsidRPr="00032250" w14:paraId="41CD138F" w14:textId="77777777" w:rsidTr="006259C1">
        <w:tc>
          <w:tcPr>
            <w:tcW w:w="2899" w:type="dxa"/>
          </w:tcPr>
          <w:p w14:paraId="0A32AF16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Therapiegeräte (z. B. Sprossenwand, Bälle, Matten)</w:t>
            </w:r>
          </w:p>
        </w:tc>
        <w:tc>
          <w:tcPr>
            <w:tcW w:w="2899" w:type="dxa"/>
          </w:tcPr>
          <w:p w14:paraId="55738C66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täglich </w:t>
            </w:r>
          </w:p>
          <w:p w14:paraId="4CDE01BE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Kontamination</w:t>
            </w:r>
          </w:p>
        </w:tc>
        <w:tc>
          <w:tcPr>
            <w:tcW w:w="2899" w:type="dxa"/>
          </w:tcPr>
          <w:p w14:paraId="7BF5A3F2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mechanische Reinigung</w:t>
            </w:r>
          </w:p>
          <w:p w14:paraId="199F7786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15B905DB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Wischdesinfektion </w:t>
            </w: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</w:p>
        </w:tc>
        <w:tc>
          <w:tcPr>
            <w:tcW w:w="2899" w:type="dxa"/>
          </w:tcPr>
          <w:p w14:paraId="7622628B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Reinigungsmittel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Handelsnamens)</w:t>
            </w:r>
          </w:p>
          <w:p w14:paraId="202B7359" w14:textId="77777777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Flächendesinfektionsmittel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 mit Konz. + Einwirkzeit)</w:t>
            </w:r>
          </w:p>
        </w:tc>
        <w:tc>
          <w:tcPr>
            <w:tcW w:w="2899" w:type="dxa"/>
          </w:tcPr>
          <w:p w14:paraId="74462381" w14:textId="4DF69F8F" w:rsidR="00AE02AA" w:rsidRPr="00032250" w:rsidRDefault="00997878" w:rsidP="00AE02AA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AE02AA" w:rsidRPr="00032250" w14:paraId="21ED451D" w14:textId="77777777" w:rsidTr="006259C1">
        <w:tc>
          <w:tcPr>
            <w:tcW w:w="2899" w:type="dxa"/>
          </w:tcPr>
          <w:p w14:paraId="1C38F836" w14:textId="7190F2FE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Therapiewannen</w:t>
            </w:r>
          </w:p>
        </w:tc>
        <w:tc>
          <w:tcPr>
            <w:tcW w:w="2899" w:type="dxa"/>
          </w:tcPr>
          <w:p w14:paraId="5096E6EA" w14:textId="28E4E073" w:rsidR="00AE02AA" w:rsidRPr="00032250" w:rsidRDefault="005A76D6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AE02AA" w:rsidRPr="00CD5D6D">
              <w:rPr>
                <w:rFonts w:ascii="Wiener Melange" w:hAnsi="Wiener Melange" w:cs="Wiener Melange"/>
                <w:sz w:val="20"/>
                <w:szCs w:val="20"/>
              </w:rPr>
              <w:t>ach jeder Behandlung</w:t>
            </w:r>
          </w:p>
        </w:tc>
        <w:tc>
          <w:tcPr>
            <w:tcW w:w="2899" w:type="dxa"/>
          </w:tcPr>
          <w:p w14:paraId="58627C95" w14:textId="3CFCB4BB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W</w:t>
            </w:r>
            <w:r w:rsidRPr="00CD5D6D">
              <w:rPr>
                <w:rFonts w:ascii="Wiener Melange" w:hAnsi="Wiener Melange" w:cs="Wiener Melange"/>
                <w:sz w:val="20"/>
                <w:szCs w:val="20"/>
              </w:rPr>
              <w:t>ischdesinfektion</w:t>
            </w:r>
          </w:p>
          <w:p w14:paraId="48257ACB" w14:textId="55524F8C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(individuelle Einwirkungszeit beachten)</w:t>
            </w:r>
          </w:p>
        </w:tc>
        <w:tc>
          <w:tcPr>
            <w:tcW w:w="2899" w:type="dxa"/>
          </w:tcPr>
          <w:p w14:paraId="39AF7CBB" w14:textId="77777777" w:rsidR="00AE02AA" w:rsidRPr="00CD5D6D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Flächendesinfektionsmittel</w:t>
            </w:r>
          </w:p>
          <w:p w14:paraId="60E4AB24" w14:textId="1C50DAC4" w:rsidR="00AE02AA" w:rsidRPr="00032250" w:rsidRDefault="00AE02AA" w:rsidP="00AE02AA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[genaue Produktbezeichnung]</w:t>
            </w:r>
          </w:p>
        </w:tc>
        <w:tc>
          <w:tcPr>
            <w:tcW w:w="2899" w:type="dxa"/>
          </w:tcPr>
          <w:p w14:paraId="3F866569" w14:textId="689340C3" w:rsidR="00AE02AA" w:rsidRPr="00032250" w:rsidRDefault="00997878" w:rsidP="005A76D6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B87938" w:rsidRPr="00032250" w14:paraId="33B3C045" w14:textId="77777777" w:rsidTr="006259C1">
        <w:tc>
          <w:tcPr>
            <w:tcW w:w="2899" w:type="dxa"/>
          </w:tcPr>
          <w:p w14:paraId="78CCA4DF" w14:textId="3FC58BF9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lastRenderedPageBreak/>
              <w:t xml:space="preserve">Hydrotherapeutische Einrichtungen (z.B. </w:t>
            </w:r>
            <w:proofErr w:type="spellStart"/>
            <w:r w:rsidRPr="00CD5D6D">
              <w:rPr>
                <w:rFonts w:ascii="Wiener Melange" w:hAnsi="Wiener Melange" w:cs="Wiener Melange"/>
                <w:sz w:val="20"/>
                <w:szCs w:val="20"/>
              </w:rPr>
              <w:t>Hydroxeurwannen</w:t>
            </w:r>
            <w:proofErr w:type="spellEnd"/>
            <w:r w:rsidRPr="00CD5D6D">
              <w:rPr>
                <w:rFonts w:ascii="Wiener Melange" w:hAnsi="Wiener Melange" w:cs="Wiener Melange"/>
                <w:sz w:val="20"/>
                <w:szCs w:val="20"/>
              </w:rPr>
              <w:t>, Sprudelmatratzen)</w:t>
            </w:r>
          </w:p>
        </w:tc>
        <w:tc>
          <w:tcPr>
            <w:tcW w:w="2899" w:type="dxa"/>
          </w:tcPr>
          <w:p w14:paraId="1897B6B6" w14:textId="726A8FB7" w:rsidR="00B87938" w:rsidRPr="00CD5D6D" w:rsidRDefault="005A76D6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B87938" w:rsidRPr="00CD5D6D">
              <w:rPr>
                <w:rFonts w:ascii="Wiener Melange" w:hAnsi="Wiener Melange" w:cs="Wiener Melange"/>
                <w:sz w:val="20"/>
                <w:szCs w:val="20"/>
              </w:rPr>
              <w:t>ach jeder Behandlung;</w:t>
            </w:r>
          </w:p>
          <w:p w14:paraId="5DDDEAC2" w14:textId="0F492323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am Ende des Tages</w:t>
            </w:r>
          </w:p>
        </w:tc>
        <w:tc>
          <w:tcPr>
            <w:tcW w:w="2899" w:type="dxa"/>
          </w:tcPr>
          <w:p w14:paraId="2583F61C" w14:textId="2BF324B3" w:rsidR="00B87938" w:rsidRDefault="005A76D6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B87938"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ach Herstellervorschrift </w:t>
            </w:r>
            <w:r w:rsidR="00B87938" w:rsidRPr="00CD5D6D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  <w:r w:rsidR="00B87938" w:rsidRPr="00CD5D6D">
              <w:rPr>
                <w:rFonts w:ascii="Wiener Melange" w:hAnsi="Wiener Melange" w:cs="Wiener Melange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99" w:type="dxa"/>
          </w:tcPr>
          <w:p w14:paraId="52855DA6" w14:textId="379004E1" w:rsidR="00B87938" w:rsidRPr="00CD5D6D" w:rsidRDefault="005A76D6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B87938" w:rsidRPr="00CD5D6D">
              <w:rPr>
                <w:rFonts w:ascii="Wiener Melange" w:hAnsi="Wiener Melange" w:cs="Wiener Melange"/>
                <w:sz w:val="20"/>
                <w:szCs w:val="20"/>
              </w:rPr>
              <w:t xml:space="preserve">ach Herstellervorschrift </w:t>
            </w:r>
            <w:r w:rsidR="00B87938" w:rsidRPr="00CD5D6D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  <w:r w:rsidR="00B87938" w:rsidRPr="00CD5D6D">
              <w:rPr>
                <w:rFonts w:ascii="Wiener Melange" w:hAnsi="Wiener Melange" w:cs="Wiener Melange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99" w:type="dxa"/>
          </w:tcPr>
          <w:p w14:paraId="61667C19" w14:textId="20BF025F" w:rsidR="00B87938" w:rsidRPr="00CD5D6D" w:rsidRDefault="00997878" w:rsidP="005A76D6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B87938" w:rsidRPr="00032250" w14:paraId="118137A6" w14:textId="77777777" w:rsidTr="006259C1">
        <w:tc>
          <w:tcPr>
            <w:tcW w:w="2899" w:type="dxa"/>
          </w:tcPr>
          <w:p w14:paraId="73742CFD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Arbeitsflächen, Türklinken</w:t>
            </w:r>
          </w:p>
        </w:tc>
        <w:tc>
          <w:tcPr>
            <w:tcW w:w="2899" w:type="dxa"/>
          </w:tcPr>
          <w:p w14:paraId="4AEED028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täglich</w:t>
            </w:r>
          </w:p>
          <w:p w14:paraId="46B47E40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155C306C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Kontamination</w:t>
            </w:r>
          </w:p>
        </w:tc>
        <w:tc>
          <w:tcPr>
            <w:tcW w:w="2899" w:type="dxa"/>
          </w:tcPr>
          <w:p w14:paraId="0CBA6A8A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mechanische Reinigung</w:t>
            </w:r>
          </w:p>
          <w:p w14:paraId="6695F8A9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22716501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Wischdesinfektion </w:t>
            </w: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</w:p>
        </w:tc>
        <w:tc>
          <w:tcPr>
            <w:tcW w:w="2899" w:type="dxa"/>
          </w:tcPr>
          <w:p w14:paraId="733CA9A2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Reinigungsmittel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Handelsnamens)</w:t>
            </w:r>
          </w:p>
          <w:p w14:paraId="7944969F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Flächendesinfektionsmittel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 mit Konz. + Einwirkzeit)</w:t>
            </w:r>
          </w:p>
        </w:tc>
        <w:tc>
          <w:tcPr>
            <w:tcW w:w="2899" w:type="dxa"/>
          </w:tcPr>
          <w:p w14:paraId="31908D15" w14:textId="560F25ED" w:rsidR="00B87938" w:rsidRPr="00032250" w:rsidRDefault="00997878" w:rsidP="00B87938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B87938" w:rsidRPr="00032250" w14:paraId="6D127FFD" w14:textId="77777777" w:rsidTr="006259C1">
        <w:tc>
          <w:tcPr>
            <w:tcW w:w="2899" w:type="dxa"/>
          </w:tcPr>
          <w:p w14:paraId="254086B1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Fußböden</w:t>
            </w:r>
          </w:p>
        </w:tc>
        <w:tc>
          <w:tcPr>
            <w:tcW w:w="2899" w:type="dxa"/>
          </w:tcPr>
          <w:p w14:paraId="377BEE4C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täglich </w:t>
            </w:r>
          </w:p>
          <w:p w14:paraId="2871A3B7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2AA26F9C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Kontamination</w:t>
            </w:r>
          </w:p>
        </w:tc>
        <w:tc>
          <w:tcPr>
            <w:tcW w:w="2899" w:type="dxa"/>
          </w:tcPr>
          <w:p w14:paraId="34A07C21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mechanische Reinigung</w:t>
            </w:r>
          </w:p>
          <w:p w14:paraId="0BC6CA45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644A6918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Wischdesinfektion </w:t>
            </w:r>
            <w:r w:rsidRPr="00032250">
              <w:rPr>
                <w:rFonts w:ascii="Wiener Melange" w:hAnsi="Wiener Melange" w:cs="Wiener Melange"/>
                <w:b/>
                <w:sz w:val="20"/>
                <w:szCs w:val="20"/>
              </w:rPr>
              <w:t>*</w:t>
            </w:r>
          </w:p>
        </w:tc>
        <w:tc>
          <w:tcPr>
            <w:tcW w:w="2899" w:type="dxa"/>
          </w:tcPr>
          <w:p w14:paraId="15AEA81F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Reinigungsmittel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Handelsnamens)</w:t>
            </w:r>
          </w:p>
          <w:p w14:paraId="68745E0A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Flächendesinfektionsmittel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 mit Konz. + Einwirkzeit)</w:t>
            </w:r>
          </w:p>
        </w:tc>
        <w:tc>
          <w:tcPr>
            <w:tcW w:w="2899" w:type="dxa"/>
          </w:tcPr>
          <w:p w14:paraId="20BC2635" w14:textId="5724E67C" w:rsidR="00B87938" w:rsidRPr="00032250" w:rsidRDefault="00997878" w:rsidP="00B87938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B87938" w:rsidRPr="00032250" w14:paraId="124AEF2A" w14:textId="77777777" w:rsidTr="006259C1">
        <w:tc>
          <w:tcPr>
            <w:tcW w:w="2899" w:type="dxa"/>
          </w:tcPr>
          <w:p w14:paraId="79C50AB6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Toiletten, Waschbecken</w:t>
            </w:r>
          </w:p>
        </w:tc>
        <w:tc>
          <w:tcPr>
            <w:tcW w:w="2899" w:type="dxa"/>
          </w:tcPr>
          <w:p w14:paraId="1738E76C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täglich und bei Verschmutzung</w:t>
            </w:r>
          </w:p>
        </w:tc>
        <w:tc>
          <w:tcPr>
            <w:tcW w:w="2899" w:type="dxa"/>
          </w:tcPr>
          <w:p w14:paraId="7D12E516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mechanische Reinigung</w:t>
            </w:r>
          </w:p>
        </w:tc>
        <w:tc>
          <w:tcPr>
            <w:tcW w:w="2899" w:type="dxa"/>
          </w:tcPr>
          <w:p w14:paraId="58EB6870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Sanitärreiniger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Handelsnamens)</w:t>
            </w:r>
          </w:p>
        </w:tc>
        <w:tc>
          <w:tcPr>
            <w:tcW w:w="2899" w:type="dxa"/>
          </w:tcPr>
          <w:p w14:paraId="5A127CCF" w14:textId="26D4BC6C" w:rsidR="00B87938" w:rsidRPr="00032250" w:rsidRDefault="00997878" w:rsidP="00B87938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B87938" w:rsidRPr="00032250" w14:paraId="3941CF03" w14:textId="77777777" w:rsidTr="006259C1">
        <w:tc>
          <w:tcPr>
            <w:tcW w:w="2899" w:type="dxa"/>
          </w:tcPr>
          <w:p w14:paraId="7CEC5EBA" w14:textId="1235E11C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Duschtassen (PatientInnen- dusche)</w:t>
            </w:r>
          </w:p>
        </w:tc>
        <w:tc>
          <w:tcPr>
            <w:tcW w:w="2899" w:type="dxa"/>
          </w:tcPr>
          <w:p w14:paraId="3809A57F" w14:textId="4F2C0A2A" w:rsidR="00B87938" w:rsidRPr="00CD5D6D" w:rsidRDefault="00904C13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B87938" w:rsidRPr="00CD5D6D">
              <w:rPr>
                <w:rFonts w:ascii="Wiener Melange" w:hAnsi="Wiener Melange" w:cs="Wiener Melange"/>
                <w:sz w:val="20"/>
                <w:szCs w:val="20"/>
              </w:rPr>
              <w:t>ach jeder Benützung</w:t>
            </w:r>
          </w:p>
          <w:p w14:paraId="651EC70F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12FAF5AB" w14:textId="6D3F0751" w:rsidR="00B87938" w:rsidRPr="00032250" w:rsidRDefault="00904C13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n</w:t>
            </w:r>
            <w:r w:rsidR="00B87938" w:rsidRPr="00CD5D6D">
              <w:rPr>
                <w:rFonts w:ascii="Wiener Melange" w:hAnsi="Wiener Melange" w:cs="Wiener Melange"/>
                <w:sz w:val="20"/>
                <w:szCs w:val="20"/>
              </w:rPr>
              <w:t>ach Kontamination</w:t>
            </w:r>
          </w:p>
        </w:tc>
        <w:tc>
          <w:tcPr>
            <w:tcW w:w="2899" w:type="dxa"/>
          </w:tcPr>
          <w:p w14:paraId="793F6A19" w14:textId="1316658B" w:rsidR="00B87938" w:rsidRPr="00CD5D6D" w:rsidRDefault="00904C13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m</w:t>
            </w:r>
            <w:r w:rsidR="00B87938" w:rsidRPr="00CD5D6D">
              <w:rPr>
                <w:rFonts w:ascii="Wiener Melange" w:hAnsi="Wiener Melange" w:cs="Wiener Melange"/>
                <w:sz w:val="20"/>
                <w:szCs w:val="20"/>
              </w:rPr>
              <w:t>echanische Reinigung</w:t>
            </w:r>
          </w:p>
          <w:p w14:paraId="10D63B25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05A7A9E0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Wischdesinfektion</w:t>
            </w:r>
          </w:p>
          <w:p w14:paraId="40AF4A68" w14:textId="0C2CA908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(individuelle Einwirkungszeit beachten)</w:t>
            </w:r>
          </w:p>
        </w:tc>
        <w:tc>
          <w:tcPr>
            <w:tcW w:w="2899" w:type="dxa"/>
          </w:tcPr>
          <w:p w14:paraId="2566AEFE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Sanitärreiniger</w:t>
            </w:r>
          </w:p>
          <w:p w14:paraId="6F53FB8B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[genaue Produktbezeichnung]</w:t>
            </w:r>
          </w:p>
          <w:p w14:paraId="03E60952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Flächendesinfektionsmittel</w:t>
            </w:r>
          </w:p>
          <w:p w14:paraId="1FC654D8" w14:textId="2B00522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[genaue Produktbezeichnung]</w:t>
            </w:r>
          </w:p>
        </w:tc>
        <w:tc>
          <w:tcPr>
            <w:tcW w:w="2899" w:type="dxa"/>
          </w:tcPr>
          <w:p w14:paraId="16B1ACE0" w14:textId="53F19A53" w:rsidR="00B87938" w:rsidRPr="00032250" w:rsidRDefault="00997878" w:rsidP="00B87938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B87938" w:rsidRPr="00032250" w14:paraId="791777DC" w14:textId="77777777" w:rsidTr="006259C1">
        <w:tc>
          <w:tcPr>
            <w:tcW w:w="2899" w:type="dxa"/>
          </w:tcPr>
          <w:p w14:paraId="6EC2DCFD" w14:textId="029C4B9A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proofErr w:type="spellStart"/>
            <w:proofErr w:type="gramStart"/>
            <w:r w:rsidRPr="00CD5D6D">
              <w:rPr>
                <w:rFonts w:ascii="Wiener Melange" w:hAnsi="Wiener Melange" w:cs="Wiener Melange"/>
                <w:sz w:val="20"/>
                <w:szCs w:val="20"/>
              </w:rPr>
              <w:t>Wände,Türen</w:t>
            </w:r>
            <w:proofErr w:type="spellEnd"/>
            <w:proofErr w:type="gramEnd"/>
          </w:p>
        </w:tc>
        <w:tc>
          <w:tcPr>
            <w:tcW w:w="2899" w:type="dxa"/>
          </w:tcPr>
          <w:p w14:paraId="410D1482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1 x monatlich und</w:t>
            </w:r>
          </w:p>
          <w:p w14:paraId="44A4D8CF" w14:textId="2DD89699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bei Verschmutzung</w:t>
            </w:r>
          </w:p>
        </w:tc>
        <w:tc>
          <w:tcPr>
            <w:tcW w:w="2899" w:type="dxa"/>
          </w:tcPr>
          <w:p w14:paraId="031E63A1" w14:textId="36372734" w:rsidR="00B87938" w:rsidRPr="00CD5D6D" w:rsidRDefault="00904C13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m</w:t>
            </w:r>
            <w:r w:rsidR="00B87938" w:rsidRPr="00CD5D6D">
              <w:rPr>
                <w:rFonts w:ascii="Wiener Melange" w:hAnsi="Wiener Melange" w:cs="Wiener Melange"/>
                <w:sz w:val="20"/>
                <w:szCs w:val="20"/>
              </w:rPr>
              <w:t>echanische Reinigung</w:t>
            </w:r>
          </w:p>
        </w:tc>
        <w:tc>
          <w:tcPr>
            <w:tcW w:w="2899" w:type="dxa"/>
          </w:tcPr>
          <w:p w14:paraId="6E727628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sz w:val="20"/>
                <w:szCs w:val="20"/>
              </w:rPr>
              <w:t>Reinigungsmittel</w:t>
            </w:r>
          </w:p>
          <w:p w14:paraId="382BDDC9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[genaue Produktbezeichnung]</w:t>
            </w:r>
          </w:p>
          <w:p w14:paraId="3FE0D694" w14:textId="77777777" w:rsidR="00B87938" w:rsidRPr="00CD5D6D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F94C35C" w14:textId="0B951BBD" w:rsidR="00B87938" w:rsidRPr="00032250" w:rsidRDefault="00997878" w:rsidP="00B87938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B87938" w:rsidRPr="00032250" w14:paraId="3C2ECE7C" w14:textId="77777777" w:rsidTr="005E6E9A">
        <w:trPr>
          <w:trHeight w:val="1262"/>
        </w:trPr>
        <w:tc>
          <w:tcPr>
            <w:tcW w:w="2899" w:type="dxa"/>
          </w:tcPr>
          <w:p w14:paraId="5FC5C931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Einrichtungsgegenstände (z.B. Regale, Heizkörper)</w:t>
            </w:r>
          </w:p>
          <w:p w14:paraId="41C439B6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  <w:p w14:paraId="1FE6DDF3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</w:tc>
        <w:tc>
          <w:tcPr>
            <w:tcW w:w="2899" w:type="dxa"/>
          </w:tcPr>
          <w:p w14:paraId="76DD7D27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regelmäßige Unterhaltsreinigung und bei Verschmutzung</w:t>
            </w:r>
          </w:p>
        </w:tc>
        <w:tc>
          <w:tcPr>
            <w:tcW w:w="2899" w:type="dxa"/>
          </w:tcPr>
          <w:p w14:paraId="2A17451E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mechanische Reinigung</w:t>
            </w:r>
          </w:p>
        </w:tc>
        <w:tc>
          <w:tcPr>
            <w:tcW w:w="2899" w:type="dxa"/>
          </w:tcPr>
          <w:p w14:paraId="59C364CA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Reinigungsmittel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Handelsnamens)</w:t>
            </w:r>
          </w:p>
        </w:tc>
        <w:tc>
          <w:tcPr>
            <w:tcW w:w="2899" w:type="dxa"/>
          </w:tcPr>
          <w:p w14:paraId="37FE91DE" w14:textId="0B56D0ED" w:rsidR="00B87938" w:rsidRPr="00032250" w:rsidRDefault="00997878" w:rsidP="00B87938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  <w:tr w:rsidR="00B87938" w:rsidRPr="00032250" w14:paraId="443A5080" w14:textId="77777777" w:rsidTr="006259C1">
        <w:tc>
          <w:tcPr>
            <w:tcW w:w="2899" w:type="dxa"/>
          </w:tcPr>
          <w:p w14:paraId="6AB446E8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lastRenderedPageBreak/>
              <w:t>Reinigungstextilien (Mopps, Schwammtücher)</w:t>
            </w:r>
          </w:p>
        </w:tc>
        <w:tc>
          <w:tcPr>
            <w:tcW w:w="2899" w:type="dxa"/>
          </w:tcPr>
          <w:p w14:paraId="211126A6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nach festgelegten Arbeitsabläufen, z. B. Reinigung von ca. 30 m</w:t>
            </w:r>
            <w:r w:rsidRPr="00032250">
              <w:rPr>
                <w:rFonts w:ascii="Wiener Melange" w:hAnsi="Wiener Melange" w:cs="Wiener Melange"/>
                <w:sz w:val="20"/>
                <w:szCs w:val="20"/>
                <w:vertAlign w:val="superscript"/>
              </w:rPr>
              <w:t>2</w:t>
            </w: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 Fußboden</w:t>
            </w:r>
          </w:p>
        </w:tc>
        <w:tc>
          <w:tcPr>
            <w:tcW w:w="2899" w:type="dxa"/>
          </w:tcPr>
          <w:p w14:paraId="2A046527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>thermisches (bei mindestens 80°C) oder chemothermisches desinfizierendes Waschverfahren (bei mindestens 40°C)</w:t>
            </w:r>
          </w:p>
          <w:p w14:paraId="05A96183" w14:textId="77777777" w:rsidR="00B87938" w:rsidRPr="00032250" w:rsidRDefault="00B87938" w:rsidP="00B87938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[nicht Zutreffendes ist zu löschen/adaptieren]</w:t>
            </w:r>
          </w:p>
          <w:p w14:paraId="4E0E97FC" w14:textId="77777777" w:rsidR="00B87938" w:rsidRPr="00032250" w:rsidRDefault="00B87938" w:rsidP="00B87938">
            <w:pPr>
              <w:rPr>
                <w:rFonts w:ascii="Wiener Melange" w:hAnsi="Wiener Melange" w:cs="Wiener Melange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0E97DA2" w14:textId="77777777" w:rsidR="00B87938" w:rsidRPr="00032250" w:rsidRDefault="00B87938" w:rsidP="00B8793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in Waschmaschine, getrennt von anderer Wäsche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(Angabe des Waschmittel-Handelsnamens)</w:t>
            </w:r>
          </w:p>
          <w:p w14:paraId="38857696" w14:textId="77777777" w:rsidR="00B87938" w:rsidRPr="00032250" w:rsidRDefault="00B87938" w:rsidP="00B87938">
            <w:pPr>
              <w:ind w:left="360"/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danach </w:t>
            </w:r>
            <w:r w:rsidRPr="00032250">
              <w:rPr>
                <w:rFonts w:ascii="Wiener Melange" w:hAnsi="Wiener Melange" w:cs="Wiener Melange"/>
                <w:sz w:val="20"/>
                <w:szCs w:val="20"/>
                <w:u w:val="single"/>
              </w:rPr>
              <w:t>trockene</w:t>
            </w: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 Lagerung</w:t>
            </w:r>
          </w:p>
          <w:p w14:paraId="73231DF3" w14:textId="77777777" w:rsidR="00B87938" w:rsidRPr="00032250" w:rsidRDefault="00B87938" w:rsidP="00B87938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iener Melange" w:hAnsi="Wiener Melange" w:cs="Wiener Melange"/>
                <w:sz w:val="20"/>
                <w:szCs w:val="20"/>
              </w:rPr>
            </w:pPr>
            <w:r w:rsidRPr="00032250">
              <w:rPr>
                <w:rFonts w:ascii="Wiener Melange" w:hAnsi="Wiener Melange" w:cs="Wiener Melange"/>
                <w:sz w:val="20"/>
                <w:szCs w:val="20"/>
              </w:rPr>
              <w:t xml:space="preserve">externe Textilreinigung </w:t>
            </w:r>
            <w:r w:rsidRPr="00032250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(Name Fremdfirma)</w:t>
            </w:r>
          </w:p>
        </w:tc>
        <w:tc>
          <w:tcPr>
            <w:tcW w:w="2899" w:type="dxa"/>
          </w:tcPr>
          <w:p w14:paraId="2540DBBB" w14:textId="000EC1BB" w:rsidR="00B87938" w:rsidRPr="00032250" w:rsidRDefault="00997878" w:rsidP="00B87938">
            <w:pPr>
              <w:rPr>
                <w:rFonts w:ascii="Wiener Melange" w:hAnsi="Wiener Melange" w:cs="Wiener Melange"/>
                <w:color w:val="FF0000"/>
                <w:sz w:val="20"/>
                <w:szCs w:val="20"/>
              </w:rPr>
            </w:pPr>
            <w:r w:rsidRPr="00CD5D6D">
              <w:rPr>
                <w:rFonts w:ascii="Wiener Melange" w:hAnsi="Wiener Melange" w:cs="Wiener Melange"/>
                <w:color w:val="FF0000"/>
                <w:sz w:val="20"/>
                <w:szCs w:val="20"/>
              </w:rPr>
              <w:t>Angabe des jeweiligen Personals</w:t>
            </w:r>
          </w:p>
        </w:tc>
      </w:tr>
    </w:tbl>
    <w:p w14:paraId="307D2A2B" w14:textId="77777777" w:rsidR="00683A57" w:rsidRDefault="00683A57" w:rsidP="00032250">
      <w:pPr>
        <w:rPr>
          <w:rFonts w:ascii="Wiener Melange" w:hAnsi="Wiener Melange" w:cs="Wiener Melange"/>
          <w:sz w:val="20"/>
          <w:szCs w:val="20"/>
        </w:rPr>
      </w:pPr>
    </w:p>
    <w:p w14:paraId="08189883" w14:textId="1B014247" w:rsidR="00032250" w:rsidRDefault="00032250" w:rsidP="00032250">
      <w:pPr>
        <w:rPr>
          <w:rFonts w:ascii="Wiener Melange" w:hAnsi="Wiener Melange" w:cs="Wiener Melange"/>
          <w:sz w:val="20"/>
          <w:szCs w:val="20"/>
        </w:rPr>
      </w:pPr>
      <w:r w:rsidRPr="00032250">
        <w:rPr>
          <w:rFonts w:ascii="Wiener Melange" w:hAnsi="Wiener Melange" w:cs="Wiener Melange"/>
          <w:sz w:val="20"/>
          <w:szCs w:val="20"/>
        </w:rPr>
        <w:t xml:space="preserve">*) siehe eigene Standardarbeitsanweisung unter Berücksichtigung der Herstellervorgaben </w:t>
      </w:r>
    </w:p>
    <w:p w14:paraId="3B06E2D1" w14:textId="77777777" w:rsidR="00AE02AA" w:rsidRPr="00032250" w:rsidRDefault="00AE02AA" w:rsidP="00032250">
      <w:pPr>
        <w:rPr>
          <w:rFonts w:ascii="Wiener Melange" w:hAnsi="Wiener Melange" w:cs="Wiener Melange"/>
          <w:sz w:val="20"/>
          <w:szCs w:val="20"/>
        </w:rPr>
      </w:pPr>
    </w:p>
    <w:p w14:paraId="2807394E" w14:textId="77777777" w:rsidR="00032250" w:rsidRPr="00032250" w:rsidRDefault="00032250" w:rsidP="00032250">
      <w:pPr>
        <w:jc w:val="both"/>
        <w:rPr>
          <w:rFonts w:ascii="Wiener Melange" w:hAnsi="Wiener Melange" w:cs="Wiener Melange"/>
          <w:color w:val="FF0000"/>
          <w:sz w:val="20"/>
          <w:szCs w:val="20"/>
        </w:rPr>
      </w:pPr>
      <w:r w:rsidRPr="00032250">
        <w:rPr>
          <w:rFonts w:ascii="Wiener Melange" w:hAnsi="Wiener Melange" w:cs="Wiener Melange"/>
          <w:color w:val="FF0000"/>
          <w:sz w:val="20"/>
          <w:szCs w:val="20"/>
        </w:rPr>
        <w:t xml:space="preserve">[Angabe des Erstellungsdatums]  </w:t>
      </w:r>
    </w:p>
    <w:p w14:paraId="382E25DA" w14:textId="77777777" w:rsidR="00032250" w:rsidRPr="00032250" w:rsidRDefault="00032250" w:rsidP="00032250">
      <w:pPr>
        <w:jc w:val="both"/>
        <w:rPr>
          <w:rFonts w:ascii="Wiener Melange" w:hAnsi="Wiener Melange" w:cs="Wiener Melange"/>
          <w:color w:val="FF0000"/>
          <w:sz w:val="20"/>
          <w:szCs w:val="20"/>
        </w:rPr>
      </w:pPr>
    </w:p>
    <w:p w14:paraId="5D6EDEBB" w14:textId="77777777" w:rsidR="00032250" w:rsidRPr="00032250" w:rsidRDefault="00032250" w:rsidP="00032250">
      <w:pPr>
        <w:jc w:val="both"/>
        <w:rPr>
          <w:rFonts w:ascii="Wiener Melange" w:hAnsi="Wiener Melange" w:cs="Wiener Melange"/>
          <w:color w:val="FF0000"/>
          <w:sz w:val="20"/>
          <w:szCs w:val="20"/>
        </w:rPr>
      </w:pPr>
      <w:r w:rsidRPr="00032250">
        <w:rPr>
          <w:rFonts w:ascii="Wiener Melange" w:hAnsi="Wiener Melange" w:cs="Wiener Melange"/>
          <w:color w:val="FF0000"/>
          <w:sz w:val="20"/>
          <w:szCs w:val="20"/>
        </w:rPr>
        <w:t>[Name der verantwortlichen, erstellenden Person]</w:t>
      </w:r>
      <w:r w:rsidRPr="00032250">
        <w:rPr>
          <w:rFonts w:ascii="Wiener Melange" w:hAnsi="Wiener Melange" w:cs="Wiener Melange"/>
          <w:color w:val="FF0000"/>
          <w:sz w:val="20"/>
          <w:szCs w:val="20"/>
        </w:rPr>
        <w:tab/>
      </w:r>
      <w:r w:rsidRPr="00032250">
        <w:rPr>
          <w:rFonts w:ascii="Wiener Melange" w:hAnsi="Wiener Melange" w:cs="Wiener Melange"/>
          <w:color w:val="FF0000"/>
          <w:sz w:val="20"/>
          <w:szCs w:val="20"/>
        </w:rPr>
        <w:tab/>
      </w:r>
      <w:r w:rsidRPr="00032250">
        <w:rPr>
          <w:rFonts w:ascii="Wiener Melange" w:hAnsi="Wiener Melange" w:cs="Wiener Melange"/>
          <w:color w:val="FF0000"/>
          <w:sz w:val="20"/>
          <w:szCs w:val="20"/>
        </w:rPr>
        <w:tab/>
      </w:r>
    </w:p>
    <w:p w14:paraId="325F09C4" w14:textId="1819921E" w:rsidR="00CF0FB0" w:rsidRPr="005C5C13" w:rsidRDefault="00CF0FB0" w:rsidP="00032250">
      <w:pPr>
        <w:rPr>
          <w:rFonts w:ascii="Wiener Melange" w:hAnsi="Wiener Melange" w:cs="Wiener Melange"/>
          <w:sz w:val="22"/>
        </w:rPr>
      </w:pPr>
    </w:p>
    <w:sectPr w:rsidR="00CF0FB0" w:rsidRPr="005C5C13" w:rsidSect="00D84A8B">
      <w:headerReference w:type="default" r:id="rId8"/>
      <w:footerReference w:type="default" r:id="rId9"/>
      <w:pgSz w:w="16838" w:h="11906" w:orient="landscape" w:code="9"/>
      <w:pgMar w:top="1418" w:right="1134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ECC6" w14:textId="77777777" w:rsidR="009A1AF1" w:rsidRDefault="009A1AF1">
      <w:r>
        <w:separator/>
      </w:r>
    </w:p>
  </w:endnote>
  <w:endnote w:type="continuationSeparator" w:id="0">
    <w:p w14:paraId="0AF68447" w14:textId="77777777" w:rsidR="009A1AF1" w:rsidRDefault="009A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814A" w14:textId="77777777" w:rsidR="00CD5D6D" w:rsidRPr="005C5C13" w:rsidRDefault="00CD5D6D" w:rsidP="00CD5D6D">
    <w:pPr>
      <w:pStyle w:val="Fuzeile"/>
      <w:rPr>
        <w:rFonts w:ascii="Wiener Melange" w:hAnsi="Wiener Melange" w:cs="Wiener Melange"/>
        <w:sz w:val="16"/>
      </w:rPr>
    </w:pPr>
    <w:r w:rsidRPr="005C5C13">
      <w:rPr>
        <w:rFonts w:ascii="Wiener Melange" w:hAnsi="Wiener Melange" w:cs="Wiener Melange"/>
        <w:sz w:val="16"/>
      </w:rPr>
      <w:t>MA 15- FB AQS- Gruppe GB</w:t>
    </w:r>
  </w:p>
  <w:p w14:paraId="6A792C07" w14:textId="51E19BF3" w:rsidR="00D84A8B" w:rsidRDefault="00CD5D6D" w:rsidP="00CD5D6D">
    <w:pPr>
      <w:pStyle w:val="Fuzeile"/>
      <w:tabs>
        <w:tab w:val="clear" w:pos="4536"/>
        <w:tab w:val="clear" w:pos="9072"/>
        <w:tab w:val="right" w:pos="14175"/>
      </w:tabs>
      <w:rPr>
        <w:rFonts w:ascii="Wiener Melange" w:hAnsi="Wiener Melange" w:cs="Wiener Melange"/>
        <w:sz w:val="16"/>
      </w:rPr>
    </w:pPr>
    <w:r w:rsidRPr="005C5C13">
      <w:rPr>
        <w:rFonts w:ascii="Wiener Melange" w:hAnsi="Wiener Melange" w:cs="Wiener Melange"/>
        <w:sz w:val="16"/>
      </w:rPr>
      <w:t xml:space="preserve">Stand: </w:t>
    </w:r>
    <w:r w:rsidR="00997878">
      <w:rPr>
        <w:rFonts w:ascii="Wiener Melange" w:hAnsi="Wiener Melange" w:cs="Wiener Melange"/>
        <w:sz w:val="16"/>
      </w:rPr>
      <w:t>03.07.2025</w:t>
    </w:r>
  </w:p>
  <w:p w14:paraId="6504F794" w14:textId="37C6B185" w:rsidR="00D84A8B" w:rsidRDefault="00D84A8B" w:rsidP="00CD5D6D">
    <w:pPr>
      <w:pStyle w:val="Fuzeile"/>
      <w:tabs>
        <w:tab w:val="clear" w:pos="4536"/>
        <w:tab w:val="clear" w:pos="9072"/>
        <w:tab w:val="right" w:pos="14175"/>
      </w:tabs>
      <w:rPr>
        <w:rFonts w:ascii="Wiener Melange" w:hAnsi="Wiener Melange" w:cs="Wiener Melange"/>
        <w:sz w:val="16"/>
      </w:rPr>
    </w:pPr>
  </w:p>
  <w:sdt>
    <w:sdtPr>
      <w:rPr>
        <w:rFonts w:ascii="Wiener Melange" w:hAnsi="Wiener Melange" w:cs="Wiener Melange"/>
        <w:sz w:val="12"/>
        <w:szCs w:val="12"/>
      </w:rPr>
      <w:id w:val="1636756521"/>
      <w:lock w:val="contentLocked"/>
      <w:placeholder>
        <w:docPart w:val="DefaultPlaceholder_-1854013440"/>
      </w:placeholder>
      <w:group/>
    </w:sdtPr>
    <w:sdtEndPr>
      <w:rPr>
        <w:rFonts w:ascii="Arial" w:hAnsi="Arial" w:cs="Arial"/>
      </w:rPr>
    </w:sdtEndPr>
    <w:sdtContent>
      <w:p w14:paraId="13EAEF11" w14:textId="68602816" w:rsidR="000E4996" w:rsidRPr="00D84A8B" w:rsidRDefault="00D84A8B" w:rsidP="00CD5D6D">
        <w:pPr>
          <w:pStyle w:val="Fuzeile"/>
          <w:tabs>
            <w:tab w:val="clear" w:pos="4536"/>
            <w:tab w:val="clear" w:pos="9072"/>
            <w:tab w:val="right" w:pos="14175"/>
          </w:tabs>
          <w:rPr>
            <w:color w:val="808080"/>
            <w:sz w:val="12"/>
            <w:szCs w:val="12"/>
          </w:rPr>
        </w:pPr>
        <w:r w:rsidRPr="00D84A8B">
          <w:rPr>
            <w:rFonts w:ascii="Wiener Melange" w:hAnsi="Wiener Melange" w:cs="Wiener Melange"/>
            <w:sz w:val="12"/>
            <w:szCs w:val="12"/>
          </w:rPr>
          <w:t>M15DL-FL192, V1.</w:t>
        </w:r>
        <w:r w:rsidR="00292A31">
          <w:rPr>
            <w:rFonts w:ascii="Wiener Melange" w:hAnsi="Wiener Melange" w:cs="Wiener Melange"/>
            <w:sz w:val="12"/>
            <w:szCs w:val="12"/>
          </w:rPr>
          <w:t>1</w:t>
        </w:r>
        <w:r w:rsidR="000E4996" w:rsidRPr="00D84A8B">
          <w:rPr>
            <w:rFonts w:ascii="Arial" w:hAnsi="Arial" w:cs="Arial"/>
            <w:sz w:val="12"/>
            <w:szCs w:val="12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29CF" w14:textId="77777777" w:rsidR="009A1AF1" w:rsidRDefault="009A1AF1">
      <w:r>
        <w:separator/>
      </w:r>
    </w:p>
  </w:footnote>
  <w:footnote w:type="continuationSeparator" w:id="0">
    <w:p w14:paraId="4FE67D07" w14:textId="77777777" w:rsidR="009A1AF1" w:rsidRDefault="009A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8BFA" w14:textId="77777777" w:rsidR="00CD5D6D" w:rsidRPr="00357441" w:rsidRDefault="00CD5D6D" w:rsidP="00CD5D6D">
    <w:pPr>
      <w:rPr>
        <w:rFonts w:ascii="Wiener Melange" w:hAnsi="Wiener Melange" w:cs="Wiener Melange"/>
      </w:rPr>
    </w:pPr>
    <w:r w:rsidRPr="00357441">
      <w:rPr>
        <w:rFonts w:ascii="Wiener Melange" w:eastAsia="Wiener Melange" w:hAnsi="Wiener Melange" w:cs="Wiener Melange"/>
        <w:noProof/>
        <w:color w:val="292929"/>
        <w:sz w:val="20"/>
        <w:lang w:eastAsia="de-AT"/>
      </w:rPr>
      <w:drawing>
        <wp:anchor distT="0" distB="0" distL="114300" distR="114300" simplePos="0" relativeHeight="251665408" behindDoc="0" locked="0" layoutInCell="1" allowOverlap="1" wp14:anchorId="219E3272" wp14:editId="4D0210F0">
          <wp:simplePos x="0" y="0"/>
          <wp:positionH relativeFrom="margin">
            <wp:align>left</wp:align>
          </wp:positionH>
          <wp:positionV relativeFrom="page">
            <wp:posOffset>474345</wp:posOffset>
          </wp:positionV>
          <wp:extent cx="734400" cy="295200"/>
          <wp:effectExtent l="0" t="0" r="0" b="0"/>
          <wp:wrapNone/>
          <wp:docPr id="5" name="Grá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_Logo_rgb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29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>
      <w:rPr>
        <w:rFonts w:ascii="Wiener Melange" w:hAnsi="Wiener Melange" w:cs="Wiener Melange"/>
      </w:rPr>
      <w:tab/>
    </w:r>
    <w:r w:rsidRPr="00CD5D6D">
      <w:rPr>
        <w:rFonts w:ascii="Wiener Melange" w:hAnsi="Wiener Melange" w:cs="Wiener Melange"/>
        <w:sz w:val="20"/>
        <w:lang w:val="de-DE"/>
      </w:rPr>
      <w:t xml:space="preserve">Seite </w:t>
    </w:r>
    <w:r w:rsidRPr="00CD5D6D">
      <w:rPr>
        <w:rFonts w:ascii="Wiener Melange" w:hAnsi="Wiener Melange" w:cs="Wiener Melange"/>
        <w:bCs/>
        <w:sz w:val="20"/>
      </w:rPr>
      <w:fldChar w:fldCharType="begin"/>
    </w:r>
    <w:r w:rsidRPr="00CD5D6D">
      <w:rPr>
        <w:rFonts w:ascii="Wiener Melange" w:hAnsi="Wiener Melange" w:cs="Wiener Melange"/>
        <w:bCs/>
        <w:sz w:val="20"/>
      </w:rPr>
      <w:instrText>PAGE</w:instrText>
    </w:r>
    <w:r w:rsidRPr="00CD5D6D">
      <w:rPr>
        <w:rFonts w:ascii="Wiener Melange" w:hAnsi="Wiener Melange" w:cs="Wiener Melange"/>
        <w:bCs/>
        <w:sz w:val="20"/>
      </w:rPr>
      <w:fldChar w:fldCharType="separate"/>
    </w:r>
    <w:r w:rsidR="000E0189">
      <w:rPr>
        <w:rFonts w:ascii="Wiener Melange" w:hAnsi="Wiener Melange" w:cs="Wiener Melange"/>
        <w:bCs/>
        <w:noProof/>
        <w:sz w:val="20"/>
      </w:rPr>
      <w:t>4</w:t>
    </w:r>
    <w:r w:rsidRPr="00CD5D6D">
      <w:rPr>
        <w:rFonts w:ascii="Wiener Melange" w:hAnsi="Wiener Melange" w:cs="Wiener Melange"/>
        <w:bCs/>
        <w:sz w:val="20"/>
      </w:rPr>
      <w:fldChar w:fldCharType="end"/>
    </w:r>
    <w:r w:rsidRPr="00CD5D6D">
      <w:rPr>
        <w:rFonts w:ascii="Wiener Melange" w:hAnsi="Wiener Melange" w:cs="Wiener Melange"/>
        <w:sz w:val="20"/>
        <w:lang w:val="de-DE"/>
      </w:rPr>
      <w:t xml:space="preserve"> / </w:t>
    </w:r>
    <w:r w:rsidRPr="00CD5D6D">
      <w:rPr>
        <w:rFonts w:ascii="Wiener Melange" w:hAnsi="Wiener Melange" w:cs="Wiener Melange"/>
        <w:bCs/>
        <w:sz w:val="20"/>
      </w:rPr>
      <w:fldChar w:fldCharType="begin"/>
    </w:r>
    <w:r w:rsidRPr="00CD5D6D">
      <w:rPr>
        <w:rFonts w:ascii="Wiener Melange" w:hAnsi="Wiener Melange" w:cs="Wiener Melange"/>
        <w:bCs/>
        <w:sz w:val="20"/>
      </w:rPr>
      <w:instrText>NUMPAGES</w:instrText>
    </w:r>
    <w:r w:rsidRPr="00CD5D6D">
      <w:rPr>
        <w:rFonts w:ascii="Wiener Melange" w:hAnsi="Wiener Melange" w:cs="Wiener Melange"/>
        <w:bCs/>
        <w:sz w:val="20"/>
      </w:rPr>
      <w:fldChar w:fldCharType="separate"/>
    </w:r>
    <w:r w:rsidR="000E0189">
      <w:rPr>
        <w:rFonts w:ascii="Wiener Melange" w:hAnsi="Wiener Melange" w:cs="Wiener Melange"/>
        <w:bCs/>
        <w:noProof/>
        <w:sz w:val="20"/>
      </w:rPr>
      <w:t>4</w:t>
    </w:r>
    <w:r w:rsidRPr="00CD5D6D">
      <w:rPr>
        <w:rFonts w:ascii="Wiener Melange" w:hAnsi="Wiener Melange" w:cs="Wiener Melange"/>
        <w:bCs/>
        <w:sz w:val="20"/>
      </w:rPr>
      <w:fldChar w:fldCharType="end"/>
    </w:r>
  </w:p>
  <w:p w14:paraId="5E26DDBF" w14:textId="77777777" w:rsidR="00CD5D6D" w:rsidRPr="00357441" w:rsidRDefault="00CD5D6D" w:rsidP="00CD5D6D">
    <w:pPr>
      <w:rPr>
        <w:rFonts w:ascii="Wiener Melange" w:hAnsi="Wiener Melange" w:cs="Wiener Melange"/>
      </w:rPr>
    </w:pPr>
  </w:p>
  <w:p w14:paraId="1415CB38" w14:textId="77777777" w:rsidR="00CF0FB0" w:rsidRPr="00124657" w:rsidRDefault="00CF0FB0">
    <w:pPr>
      <w:pStyle w:val="Kopfzeil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03A7"/>
    <w:multiLevelType w:val="hybridMultilevel"/>
    <w:tmpl w:val="45424754"/>
    <w:lvl w:ilvl="0" w:tplc="EE3E53D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0043F"/>
    <w:multiLevelType w:val="hybridMultilevel"/>
    <w:tmpl w:val="328C6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E6943"/>
    <w:multiLevelType w:val="hybridMultilevel"/>
    <w:tmpl w:val="9490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F648B"/>
    <w:multiLevelType w:val="hybridMultilevel"/>
    <w:tmpl w:val="048EFC6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6C5F7F"/>
    <w:multiLevelType w:val="hybridMultilevel"/>
    <w:tmpl w:val="95CA0516"/>
    <w:lvl w:ilvl="0" w:tplc="4070913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A1313"/>
    <w:multiLevelType w:val="hybridMultilevel"/>
    <w:tmpl w:val="5F26C76C"/>
    <w:lvl w:ilvl="0" w:tplc="7D6AD1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174933">
    <w:abstractNumId w:val="3"/>
  </w:num>
  <w:num w:numId="2" w16cid:durableId="84548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019044">
    <w:abstractNumId w:val="5"/>
  </w:num>
  <w:num w:numId="4" w16cid:durableId="991642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1398361">
    <w:abstractNumId w:val="0"/>
  </w:num>
  <w:num w:numId="6" w16cid:durableId="7335599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4533645">
    <w:abstractNumId w:val="4"/>
  </w:num>
  <w:num w:numId="8" w16cid:durableId="75628836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029038">
    <w:abstractNumId w:val="1"/>
  </w:num>
  <w:num w:numId="10" w16cid:durableId="78684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77"/>
    <w:rsid w:val="00032250"/>
    <w:rsid w:val="00043E9E"/>
    <w:rsid w:val="00055EF7"/>
    <w:rsid w:val="00057AF0"/>
    <w:rsid w:val="000E0189"/>
    <w:rsid w:val="000E4996"/>
    <w:rsid w:val="00124657"/>
    <w:rsid w:val="00127BFC"/>
    <w:rsid w:val="00133DE7"/>
    <w:rsid w:val="0015097C"/>
    <w:rsid w:val="00153230"/>
    <w:rsid w:val="001912A3"/>
    <w:rsid w:val="001B379A"/>
    <w:rsid w:val="001B6325"/>
    <w:rsid w:val="001D0D3A"/>
    <w:rsid w:val="00207D48"/>
    <w:rsid w:val="002217C1"/>
    <w:rsid w:val="00221E37"/>
    <w:rsid w:val="00263F88"/>
    <w:rsid w:val="00280769"/>
    <w:rsid w:val="0028414A"/>
    <w:rsid w:val="00292A31"/>
    <w:rsid w:val="002F48DC"/>
    <w:rsid w:val="00303BE5"/>
    <w:rsid w:val="00306C86"/>
    <w:rsid w:val="0031142F"/>
    <w:rsid w:val="0033026D"/>
    <w:rsid w:val="00332307"/>
    <w:rsid w:val="003761E4"/>
    <w:rsid w:val="003879CB"/>
    <w:rsid w:val="00387CD1"/>
    <w:rsid w:val="003A24B1"/>
    <w:rsid w:val="003F1B35"/>
    <w:rsid w:val="00407A93"/>
    <w:rsid w:val="004642BF"/>
    <w:rsid w:val="004D4CC1"/>
    <w:rsid w:val="00500F4D"/>
    <w:rsid w:val="00524F94"/>
    <w:rsid w:val="005A76D6"/>
    <w:rsid w:val="005C5C13"/>
    <w:rsid w:val="005E6E9A"/>
    <w:rsid w:val="00636D49"/>
    <w:rsid w:val="006459CD"/>
    <w:rsid w:val="006515A5"/>
    <w:rsid w:val="00651DF8"/>
    <w:rsid w:val="00683A57"/>
    <w:rsid w:val="006D4E3F"/>
    <w:rsid w:val="006E28C3"/>
    <w:rsid w:val="00740446"/>
    <w:rsid w:val="00765DB8"/>
    <w:rsid w:val="0078734C"/>
    <w:rsid w:val="007E6BB9"/>
    <w:rsid w:val="0080463F"/>
    <w:rsid w:val="0083642D"/>
    <w:rsid w:val="00865370"/>
    <w:rsid w:val="008B7CBF"/>
    <w:rsid w:val="008C21EF"/>
    <w:rsid w:val="00904C13"/>
    <w:rsid w:val="009449F6"/>
    <w:rsid w:val="00963025"/>
    <w:rsid w:val="009655DE"/>
    <w:rsid w:val="00983676"/>
    <w:rsid w:val="00991CD4"/>
    <w:rsid w:val="00997878"/>
    <w:rsid w:val="009A1AF1"/>
    <w:rsid w:val="009B02D2"/>
    <w:rsid w:val="00A20C7E"/>
    <w:rsid w:val="00A4792E"/>
    <w:rsid w:val="00A72DF8"/>
    <w:rsid w:val="00A92B47"/>
    <w:rsid w:val="00A952E8"/>
    <w:rsid w:val="00AA1317"/>
    <w:rsid w:val="00AE02AA"/>
    <w:rsid w:val="00B85764"/>
    <w:rsid w:val="00B87938"/>
    <w:rsid w:val="00B94085"/>
    <w:rsid w:val="00BC71CC"/>
    <w:rsid w:val="00BF7863"/>
    <w:rsid w:val="00C06FEF"/>
    <w:rsid w:val="00C14E17"/>
    <w:rsid w:val="00C91E0E"/>
    <w:rsid w:val="00CD5D6D"/>
    <w:rsid w:val="00CF0FB0"/>
    <w:rsid w:val="00CF413B"/>
    <w:rsid w:val="00D12E92"/>
    <w:rsid w:val="00D315AD"/>
    <w:rsid w:val="00D54677"/>
    <w:rsid w:val="00D764F1"/>
    <w:rsid w:val="00D84A8B"/>
    <w:rsid w:val="00DD4DCC"/>
    <w:rsid w:val="00DF12BF"/>
    <w:rsid w:val="00E2337C"/>
    <w:rsid w:val="00E33EE2"/>
    <w:rsid w:val="00E50F2F"/>
    <w:rsid w:val="00E92D75"/>
    <w:rsid w:val="00EA4D8A"/>
    <w:rsid w:val="00EB526B"/>
    <w:rsid w:val="00F7359D"/>
    <w:rsid w:val="00F904D4"/>
    <w:rsid w:val="00F975A4"/>
    <w:rsid w:val="00FD1BEF"/>
    <w:rsid w:val="00FE469A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6740C"/>
  <w15:chartTrackingRefBased/>
  <w15:docId w15:val="{2BE3FF4B-9F42-43FB-BC0E-CE7CD5B3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lang w:val="en-GB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sz w:val="40"/>
      <w:lang w:val="de-DE"/>
    </w:rPr>
  </w:style>
  <w:style w:type="paragraph" w:styleId="Textkrper-Zeileneinzug">
    <w:name w:val="Body Text Indent"/>
    <w:basedOn w:val="Standard"/>
    <w:semiHidden/>
    <w:pPr>
      <w:ind w:left="360"/>
      <w:jc w:val="both"/>
    </w:pPr>
    <w:rPr>
      <w:rFonts w:ascii="Arial" w:hAnsi="Arial"/>
    </w:rPr>
  </w:style>
  <w:style w:type="paragraph" w:styleId="Textkrper-Einzug2">
    <w:name w:val="Body Text Indent 2"/>
    <w:basedOn w:val="Standard"/>
    <w:semiHidden/>
    <w:pPr>
      <w:tabs>
        <w:tab w:val="left" w:pos="360"/>
      </w:tabs>
      <w:ind w:left="708"/>
    </w:pPr>
    <w:rPr>
      <w:rFonts w:ascii="Arial" w:hAnsi="Arial"/>
      <w:b/>
      <w:bCs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Textkrper2">
    <w:name w:val="Body Text 2"/>
    <w:basedOn w:val="Standard"/>
    <w:semiHidden/>
    <w:rPr>
      <w:b/>
      <w:lang w:val="de-DE"/>
    </w:rPr>
  </w:style>
  <w:style w:type="paragraph" w:styleId="Textkrper-Einzug3">
    <w:name w:val="Body Text Indent 3"/>
    <w:basedOn w:val="Standard"/>
    <w:semiHidden/>
    <w:pPr>
      <w:ind w:left="360"/>
      <w:jc w:val="both"/>
    </w:pPr>
    <w:rPr>
      <w:rFonts w:ascii="Arial" w:hAnsi="Arial"/>
      <w:i/>
      <w:iCs/>
    </w:rPr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jc w:val="both"/>
    </w:pPr>
    <w:rPr>
      <w:rFonts w:ascii="Arial" w:hAnsi="Arial" w:cs="Arial"/>
      <w:b/>
      <w:bCs/>
      <w:sz w:val="22"/>
    </w:rPr>
  </w:style>
  <w:style w:type="paragraph" w:styleId="Listenabsatz">
    <w:name w:val="List Paragraph"/>
    <w:basedOn w:val="Standard"/>
    <w:uiPriority w:val="34"/>
    <w:qFormat/>
    <w:rsid w:val="007E6BB9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1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512D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uiPriority w:val="99"/>
    <w:rsid w:val="000E4996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84A8B"/>
    <w:rPr>
      <w:color w:val="666666"/>
    </w:rPr>
  </w:style>
  <w:style w:type="paragraph" w:styleId="StandardWeb">
    <w:name w:val="Normal (Web)"/>
    <w:basedOn w:val="Standard"/>
    <w:uiPriority w:val="99"/>
    <w:unhideWhenUsed/>
    <w:rsid w:val="00032250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2B218-93E1-4D5C-B4ED-CC4ABD17518E}"/>
      </w:docPartPr>
      <w:docPartBody>
        <w:p w:rsidR="00CF1940" w:rsidRDefault="00CF1940">
          <w:r w:rsidRPr="00442E8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40"/>
    <w:rsid w:val="00221E37"/>
    <w:rsid w:val="003F1B35"/>
    <w:rsid w:val="00865370"/>
    <w:rsid w:val="00991CD4"/>
    <w:rsid w:val="00A72DF8"/>
    <w:rsid w:val="00BF2A12"/>
    <w:rsid w:val="00CF1940"/>
    <w:rsid w:val="00D3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19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BE7B-2548-4780-BECD-2F2F0532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6264</Characters>
  <Application>Microsoft Office Word</Application>
  <DocSecurity>0</DocSecurity>
  <Lines>52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</vt:lpstr>
    </vt:vector>
  </TitlesOfParts>
  <Company>Magistrat der Stadt Wien, MA 14 - ADV</Company>
  <LinksUpToDate>false</LinksUpToDate>
  <CharactersWithSpaces>6955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http://www.oeghmp.at/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</dc:title>
  <dc:subject/>
  <dc:creator>Hanappi Claudia</dc:creator>
  <cp:keywords/>
  <cp:lastModifiedBy>Smocek Nicole</cp:lastModifiedBy>
  <cp:revision>9</cp:revision>
  <cp:lastPrinted>2024-04-23T09:35:00Z</cp:lastPrinted>
  <dcterms:created xsi:type="dcterms:W3CDTF">2025-07-03T11:38:00Z</dcterms:created>
  <dcterms:modified xsi:type="dcterms:W3CDTF">2025-07-04T09:15:00Z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