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8034C" w14:textId="0C89B4EA" w:rsidR="009E6A64" w:rsidRDefault="00BB53D8" w:rsidP="004D6545">
      <w:pPr>
        <w:spacing w:after="0" w:line="280" w:lineRule="exact"/>
        <w:jc w:val="both"/>
        <w:rPr>
          <w:rFonts w:cstheme="minorHAnsi"/>
          <w:b/>
          <w:sz w:val="28"/>
          <w:szCs w:val="28"/>
        </w:rPr>
      </w:pPr>
      <w:r w:rsidRPr="00306C08">
        <w:rPr>
          <w:rFonts w:cstheme="minorHAnsi"/>
          <w:b/>
          <w:sz w:val="28"/>
          <w:szCs w:val="28"/>
        </w:rPr>
        <w:t>Muster</w:t>
      </w:r>
      <w:r w:rsidR="00E955F9" w:rsidRPr="00306C08">
        <w:rPr>
          <w:rFonts w:cstheme="minorHAnsi"/>
          <w:b/>
          <w:sz w:val="28"/>
          <w:szCs w:val="28"/>
        </w:rPr>
        <w:t xml:space="preserve"> </w:t>
      </w:r>
      <w:r w:rsidR="00357821">
        <w:rPr>
          <w:rFonts w:cstheme="minorHAnsi"/>
          <w:b/>
          <w:sz w:val="28"/>
          <w:szCs w:val="28"/>
        </w:rPr>
        <w:t>einer Prüfbescheinigung</w:t>
      </w:r>
      <w:r w:rsidR="008D3C42" w:rsidRPr="00306C08">
        <w:rPr>
          <w:rFonts w:cstheme="minorHAnsi"/>
          <w:b/>
          <w:sz w:val="28"/>
          <w:szCs w:val="28"/>
        </w:rPr>
        <w:t xml:space="preserve"> gem</w:t>
      </w:r>
      <w:r w:rsidR="001A4B0C" w:rsidRPr="00306C08">
        <w:rPr>
          <w:rFonts w:cstheme="minorHAnsi"/>
          <w:b/>
          <w:sz w:val="28"/>
          <w:szCs w:val="28"/>
        </w:rPr>
        <w:t>äß</w:t>
      </w:r>
      <w:r w:rsidR="008D3C42" w:rsidRPr="00306C08">
        <w:rPr>
          <w:rFonts w:cstheme="minorHAnsi"/>
          <w:b/>
          <w:sz w:val="28"/>
          <w:szCs w:val="28"/>
        </w:rPr>
        <w:t xml:space="preserve"> </w:t>
      </w:r>
      <w:r w:rsidR="00A741CD" w:rsidRPr="00306C08">
        <w:rPr>
          <w:rFonts w:cstheme="minorHAnsi"/>
          <w:b/>
          <w:sz w:val="28"/>
          <w:szCs w:val="28"/>
        </w:rPr>
        <w:t>§ 2</w:t>
      </w:r>
      <w:r w:rsidR="00357821">
        <w:rPr>
          <w:rFonts w:cstheme="minorHAnsi"/>
          <w:b/>
          <w:sz w:val="28"/>
          <w:szCs w:val="28"/>
        </w:rPr>
        <w:t>1</w:t>
      </w:r>
      <w:r w:rsidR="00143A68" w:rsidRPr="00306C08">
        <w:rPr>
          <w:rFonts w:cstheme="minorHAnsi"/>
          <w:b/>
          <w:sz w:val="28"/>
          <w:szCs w:val="28"/>
        </w:rPr>
        <w:t xml:space="preserve"> </w:t>
      </w:r>
      <w:r w:rsidR="008D3C42" w:rsidRPr="00306C08">
        <w:rPr>
          <w:rFonts w:cstheme="minorHAnsi"/>
          <w:b/>
          <w:sz w:val="28"/>
          <w:szCs w:val="28"/>
        </w:rPr>
        <w:t>Wiener Veranstaltungsgesetz 2020</w:t>
      </w:r>
      <w:r w:rsidR="00612F36" w:rsidRPr="00306C08">
        <w:rPr>
          <w:rFonts w:cstheme="minorHAnsi"/>
          <w:b/>
          <w:sz w:val="28"/>
          <w:szCs w:val="28"/>
        </w:rPr>
        <w:t xml:space="preserve"> (Wr. VG)</w:t>
      </w:r>
      <w:r w:rsidR="008D3C42" w:rsidRPr="00306C08">
        <w:rPr>
          <w:rFonts w:cstheme="minorHAnsi"/>
          <w:b/>
          <w:sz w:val="28"/>
          <w:szCs w:val="28"/>
        </w:rPr>
        <w:t>, LGBl. Nr. 53/2020</w:t>
      </w:r>
      <w:r w:rsidR="009412B7" w:rsidRPr="00306C08">
        <w:rPr>
          <w:rFonts w:cstheme="minorHAnsi"/>
          <w:b/>
          <w:sz w:val="28"/>
          <w:szCs w:val="28"/>
        </w:rPr>
        <w:t>, i.d.g.F.</w:t>
      </w:r>
    </w:p>
    <w:p w14:paraId="7C64C6AA" w14:textId="79E9A5AC" w:rsidR="00306C08" w:rsidRDefault="00306C08" w:rsidP="004D6545">
      <w:pPr>
        <w:spacing w:after="0" w:line="280" w:lineRule="exact"/>
        <w:jc w:val="both"/>
        <w:rPr>
          <w:rFonts w:cstheme="minorHAnsi"/>
          <w:b/>
          <w:sz w:val="28"/>
          <w:szCs w:val="28"/>
        </w:rPr>
      </w:pPr>
    </w:p>
    <w:p w14:paraId="30C1FFFC" w14:textId="7413E5BB" w:rsidR="00F16EDA" w:rsidRDefault="00306C08" w:rsidP="00306C08">
      <w:pPr>
        <w:shd w:val="clear" w:color="auto" w:fill="FFFF00"/>
        <w:spacing w:after="0" w:line="240" w:lineRule="auto"/>
        <w:jc w:val="both"/>
        <w:rPr>
          <w:rFonts w:ascii="Times New Roman" w:hAnsi="Times New Roman" w:cs="Times New Roman"/>
          <w:i/>
          <w:sz w:val="18"/>
        </w:rPr>
      </w:pPr>
      <w:r w:rsidRPr="001A4B0C">
        <w:rPr>
          <w:rFonts w:ascii="Times New Roman" w:hAnsi="Times New Roman" w:cs="Times New Roman"/>
          <w:i/>
          <w:sz w:val="18"/>
        </w:rPr>
        <w:t xml:space="preserve">Kursive, gelb hinterlegte Texte dienen der Erklärung und sind nicht Teil </w:t>
      </w:r>
      <w:r w:rsidR="00357821">
        <w:rPr>
          <w:rFonts w:ascii="Times New Roman" w:hAnsi="Times New Roman" w:cs="Times New Roman"/>
          <w:i/>
          <w:sz w:val="18"/>
        </w:rPr>
        <w:t>dieser Prüfbescheinigung</w:t>
      </w:r>
      <w:r w:rsidRPr="001A4B0C">
        <w:rPr>
          <w:rFonts w:ascii="Times New Roman" w:hAnsi="Times New Roman" w:cs="Times New Roman"/>
          <w:i/>
          <w:sz w:val="18"/>
        </w:rPr>
        <w:t>!</w:t>
      </w:r>
    </w:p>
    <w:p w14:paraId="7C94C256" w14:textId="77777777" w:rsidR="00633FB3" w:rsidRDefault="00633FB3" w:rsidP="00306C08">
      <w:pPr>
        <w:shd w:val="clear" w:color="auto" w:fill="FFFF00"/>
        <w:spacing w:after="0" w:line="240" w:lineRule="auto"/>
        <w:jc w:val="both"/>
        <w:rPr>
          <w:rFonts w:ascii="Times New Roman" w:hAnsi="Times New Roman" w:cs="Times New Roman"/>
          <w:i/>
          <w:sz w:val="18"/>
        </w:rPr>
      </w:pPr>
    </w:p>
    <w:p w14:paraId="053D860F" w14:textId="77777777" w:rsidR="00357821" w:rsidRDefault="00357821" w:rsidP="00357821">
      <w:pPr>
        <w:shd w:val="clear" w:color="auto" w:fill="FFFF00"/>
        <w:spacing w:after="0" w:line="240" w:lineRule="auto"/>
        <w:jc w:val="both"/>
        <w:rPr>
          <w:rFonts w:ascii="Times New Roman" w:hAnsi="Times New Roman" w:cs="Times New Roman"/>
          <w:i/>
          <w:sz w:val="18"/>
        </w:rPr>
      </w:pPr>
      <w:r w:rsidRPr="00357821">
        <w:rPr>
          <w:rFonts w:ascii="Times New Roman" w:hAnsi="Times New Roman" w:cs="Times New Roman"/>
          <w:i/>
          <w:sz w:val="18"/>
        </w:rPr>
        <w:t>§ 21 Wr. VG verpflichtet Inhaber*innen von unbefristet bewilligten Veranstaltungsstätten mit einem Fassungsraum von 500 oder mehr Besucher*innen, wiederkehrende Überprüfungen durchzuführen. Bei dieser Überprüfung ist mindestens alle 5 Jahre festzustellen, ob die Veranstaltungsstätte weiterhin den veranstaltungsrechtlichen Bewilligungsbescheiden entspricht.</w:t>
      </w:r>
    </w:p>
    <w:p w14:paraId="1FC368FB" w14:textId="2922C8A7" w:rsidR="008D3C42" w:rsidRPr="00357821" w:rsidRDefault="008D3C42" w:rsidP="00357821">
      <w:pPr>
        <w:shd w:val="clear" w:color="auto" w:fill="FFFF00"/>
        <w:spacing w:after="0" w:line="240" w:lineRule="auto"/>
        <w:jc w:val="both"/>
        <w:rPr>
          <w:rFonts w:ascii="Times New Roman" w:hAnsi="Times New Roman" w:cs="Times New Roman"/>
          <w:i/>
          <w:sz w:val="18"/>
        </w:rPr>
      </w:pPr>
    </w:p>
    <w:tbl>
      <w:tblPr>
        <w:tblStyle w:val="Tabellenraster"/>
        <w:tblW w:w="0" w:type="auto"/>
        <w:tblLook w:val="04A0" w:firstRow="1" w:lastRow="0" w:firstColumn="1" w:lastColumn="0" w:noHBand="0" w:noVBand="1"/>
      </w:tblPr>
      <w:tblGrid>
        <w:gridCol w:w="5949"/>
        <w:gridCol w:w="3113"/>
      </w:tblGrid>
      <w:tr w:rsidR="001004CE" w14:paraId="7E9053AA" w14:textId="77777777" w:rsidTr="00EC48F5">
        <w:tc>
          <w:tcPr>
            <w:tcW w:w="9062" w:type="dxa"/>
            <w:gridSpan w:val="2"/>
          </w:tcPr>
          <w:p w14:paraId="43F44131" w14:textId="3C0748B4" w:rsidR="001004CE" w:rsidRDefault="001004CE" w:rsidP="001004CE">
            <w:pPr>
              <w:spacing w:line="280" w:lineRule="exact"/>
              <w:rPr>
                <w:rFonts w:cstheme="minorHAnsi"/>
                <w:b/>
                <w:sz w:val="24"/>
                <w:szCs w:val="24"/>
              </w:rPr>
            </w:pPr>
            <w:r>
              <w:rPr>
                <w:rFonts w:cstheme="minorHAnsi"/>
                <w:b/>
                <w:sz w:val="24"/>
                <w:szCs w:val="24"/>
              </w:rPr>
              <w:t>Veranstaltungsstätte</w:t>
            </w:r>
            <w:r w:rsidR="002B561C">
              <w:rPr>
                <w:rFonts w:cstheme="minorHAnsi"/>
                <w:b/>
                <w:sz w:val="24"/>
                <w:szCs w:val="24"/>
              </w:rPr>
              <w:t xml:space="preserve"> (</w:t>
            </w:r>
            <w:r w:rsidR="008F715F">
              <w:rPr>
                <w:rFonts w:cstheme="minorHAnsi"/>
                <w:b/>
                <w:sz w:val="24"/>
                <w:szCs w:val="24"/>
              </w:rPr>
              <w:t>Bezeichnung</w:t>
            </w:r>
            <w:r w:rsidR="002B561C">
              <w:rPr>
                <w:rFonts w:cstheme="minorHAnsi"/>
                <w:b/>
                <w:sz w:val="24"/>
                <w:szCs w:val="24"/>
              </w:rPr>
              <w:t>, Adresse)</w:t>
            </w:r>
            <w:r>
              <w:rPr>
                <w:rFonts w:cstheme="minorHAnsi"/>
                <w:b/>
                <w:sz w:val="24"/>
                <w:szCs w:val="24"/>
              </w:rPr>
              <w:t>:</w:t>
            </w:r>
          </w:p>
          <w:p w14:paraId="2F6631C6" w14:textId="5E3C2214" w:rsidR="001004CE" w:rsidRDefault="001004CE" w:rsidP="001004CE">
            <w:pPr>
              <w:spacing w:line="280" w:lineRule="exact"/>
              <w:rPr>
                <w:rFonts w:cstheme="minorHAnsi"/>
                <w:b/>
                <w:sz w:val="24"/>
                <w:szCs w:val="24"/>
              </w:rPr>
            </w:pPr>
          </w:p>
        </w:tc>
      </w:tr>
      <w:tr w:rsidR="001004CE" w14:paraId="64AC27BB" w14:textId="77777777" w:rsidTr="00EC48F5">
        <w:tc>
          <w:tcPr>
            <w:tcW w:w="9062" w:type="dxa"/>
            <w:gridSpan w:val="2"/>
          </w:tcPr>
          <w:p w14:paraId="09FC6775" w14:textId="174B2FCE" w:rsidR="001004CE" w:rsidRDefault="00357821" w:rsidP="002B561C">
            <w:pPr>
              <w:spacing w:line="280" w:lineRule="exact"/>
              <w:rPr>
                <w:rFonts w:cstheme="minorHAnsi"/>
                <w:b/>
                <w:sz w:val="24"/>
                <w:szCs w:val="24"/>
              </w:rPr>
            </w:pPr>
            <w:r>
              <w:rPr>
                <w:rFonts w:cstheme="minorHAnsi"/>
                <w:b/>
                <w:sz w:val="24"/>
                <w:szCs w:val="24"/>
              </w:rPr>
              <w:t>Inhaber</w:t>
            </w:r>
            <w:r w:rsidR="002B561C">
              <w:rPr>
                <w:rFonts w:cstheme="minorHAnsi"/>
                <w:b/>
                <w:sz w:val="24"/>
                <w:szCs w:val="24"/>
              </w:rPr>
              <w:t xml:space="preserve">in bzw. </w:t>
            </w:r>
            <w:r>
              <w:rPr>
                <w:rFonts w:cstheme="minorHAnsi"/>
                <w:b/>
                <w:sz w:val="24"/>
                <w:szCs w:val="24"/>
              </w:rPr>
              <w:t>Inhaber der Veranstaltungsstätte</w:t>
            </w:r>
            <w:r w:rsidR="002B561C">
              <w:rPr>
                <w:rFonts w:cstheme="minorHAnsi"/>
                <w:b/>
                <w:sz w:val="24"/>
                <w:szCs w:val="24"/>
              </w:rPr>
              <w:t>:</w:t>
            </w:r>
          </w:p>
          <w:p w14:paraId="2BA143A0" w14:textId="0795697C" w:rsidR="002B561C" w:rsidRDefault="002B561C" w:rsidP="002B561C">
            <w:pPr>
              <w:spacing w:line="280" w:lineRule="exact"/>
              <w:rPr>
                <w:rFonts w:cstheme="minorHAnsi"/>
                <w:b/>
                <w:sz w:val="24"/>
                <w:szCs w:val="24"/>
              </w:rPr>
            </w:pPr>
          </w:p>
        </w:tc>
      </w:tr>
      <w:tr w:rsidR="00EF0374" w14:paraId="4A676938" w14:textId="77777777" w:rsidTr="008F715F">
        <w:trPr>
          <w:trHeight w:val="598"/>
        </w:trPr>
        <w:tc>
          <w:tcPr>
            <w:tcW w:w="5949" w:type="dxa"/>
          </w:tcPr>
          <w:p w14:paraId="20D63630" w14:textId="77777777" w:rsidR="00EF0374" w:rsidRDefault="00EF0374" w:rsidP="002B561C">
            <w:pPr>
              <w:spacing w:line="280" w:lineRule="exact"/>
              <w:rPr>
                <w:rFonts w:cstheme="minorHAnsi"/>
                <w:b/>
                <w:sz w:val="24"/>
                <w:szCs w:val="24"/>
              </w:rPr>
            </w:pPr>
            <w:r>
              <w:rPr>
                <w:rFonts w:cstheme="minorHAnsi"/>
                <w:b/>
                <w:sz w:val="24"/>
                <w:szCs w:val="24"/>
              </w:rPr>
              <w:t>Datum der Überprüfung:</w:t>
            </w:r>
          </w:p>
        </w:tc>
        <w:tc>
          <w:tcPr>
            <w:tcW w:w="3113" w:type="dxa"/>
          </w:tcPr>
          <w:p w14:paraId="4CD5ACD9" w14:textId="77777777" w:rsidR="00EF0374" w:rsidRPr="00B4178D" w:rsidRDefault="00EF0374" w:rsidP="00357821">
            <w:pPr>
              <w:spacing w:line="280" w:lineRule="exact"/>
              <w:rPr>
                <w:rFonts w:cstheme="minorHAnsi"/>
                <w:b/>
                <w:sz w:val="24"/>
                <w:szCs w:val="24"/>
              </w:rPr>
            </w:pPr>
            <w:r w:rsidRPr="00B4178D">
              <w:rPr>
                <w:rFonts w:cstheme="minorHAnsi"/>
                <w:b/>
                <w:sz w:val="24"/>
                <w:szCs w:val="24"/>
              </w:rPr>
              <w:t>Letzte Überprüfung:</w:t>
            </w:r>
          </w:p>
          <w:p w14:paraId="3B7D20FD" w14:textId="2DCF1F55" w:rsidR="00EF0374" w:rsidRPr="00EF0374" w:rsidRDefault="00EF0374" w:rsidP="00EF0374">
            <w:pPr>
              <w:shd w:val="clear" w:color="auto" w:fill="FFFF00"/>
              <w:jc w:val="both"/>
              <w:rPr>
                <w:rFonts w:cstheme="minorHAnsi"/>
                <w:b/>
                <w:i/>
                <w:iCs/>
                <w:sz w:val="24"/>
                <w:szCs w:val="24"/>
              </w:rPr>
            </w:pPr>
            <w:r w:rsidRPr="00EF0374">
              <w:rPr>
                <w:rFonts w:ascii="Times New Roman" w:hAnsi="Times New Roman" w:cs="Times New Roman"/>
                <w:i/>
                <w:sz w:val="18"/>
              </w:rPr>
              <w:t>Nicht</w:t>
            </w:r>
            <w:r>
              <w:rPr>
                <w:rFonts w:ascii="Times New Roman" w:hAnsi="Times New Roman" w:cs="Times New Roman"/>
                <w:i/>
                <w:sz w:val="18"/>
              </w:rPr>
              <w:t xml:space="preserve"> </w:t>
            </w:r>
            <w:r w:rsidR="008F715F">
              <w:rPr>
                <w:rFonts w:ascii="Times New Roman" w:hAnsi="Times New Roman" w:cs="Times New Roman"/>
                <w:i/>
                <w:sz w:val="18"/>
              </w:rPr>
              <w:t>erforderlich</w:t>
            </w:r>
            <w:r w:rsidRPr="00EF0374">
              <w:rPr>
                <w:rFonts w:ascii="Times New Roman" w:hAnsi="Times New Roman" w:cs="Times New Roman"/>
                <w:i/>
                <w:sz w:val="18"/>
              </w:rPr>
              <w:t xml:space="preserve"> bei Erstüberprüfung</w:t>
            </w:r>
          </w:p>
        </w:tc>
      </w:tr>
      <w:tr w:rsidR="00357821" w14:paraId="6B81A25B" w14:textId="77777777" w:rsidTr="00F84239">
        <w:tc>
          <w:tcPr>
            <w:tcW w:w="9062" w:type="dxa"/>
            <w:gridSpan w:val="2"/>
          </w:tcPr>
          <w:p w14:paraId="22D27304" w14:textId="36834D43" w:rsidR="00357821" w:rsidRDefault="00357821" w:rsidP="00F84239">
            <w:pPr>
              <w:spacing w:line="280" w:lineRule="exact"/>
              <w:rPr>
                <w:rFonts w:cstheme="minorHAnsi"/>
                <w:b/>
                <w:sz w:val="24"/>
                <w:szCs w:val="24"/>
              </w:rPr>
            </w:pPr>
            <w:r>
              <w:rPr>
                <w:rFonts w:cstheme="minorHAnsi"/>
                <w:b/>
                <w:sz w:val="24"/>
                <w:szCs w:val="24"/>
              </w:rPr>
              <w:t>Überprüfende Stelle:</w:t>
            </w:r>
          </w:p>
          <w:p w14:paraId="537DE099" w14:textId="0520F637" w:rsidR="00357821" w:rsidRDefault="00B4178D" w:rsidP="00357821">
            <w:pPr>
              <w:spacing w:line="280" w:lineRule="exact"/>
              <w:jc w:val="both"/>
              <w:rPr>
                <w:rFonts w:ascii="Times New Roman" w:hAnsi="Times New Roman" w:cs="Times New Roman"/>
                <w:i/>
                <w:sz w:val="18"/>
                <w:highlight w:val="yellow"/>
              </w:rPr>
            </w:pPr>
            <w:r>
              <w:rPr>
                <w:rFonts w:ascii="Times New Roman" w:hAnsi="Times New Roman" w:cs="Times New Roman"/>
                <w:i/>
                <w:sz w:val="18"/>
                <w:highlight w:val="yellow"/>
              </w:rPr>
              <w:t>Die</w:t>
            </w:r>
            <w:r w:rsidR="00357821" w:rsidRPr="00357821">
              <w:rPr>
                <w:rFonts w:ascii="Times New Roman" w:hAnsi="Times New Roman" w:cs="Times New Roman"/>
                <w:i/>
                <w:sz w:val="18"/>
                <w:highlight w:val="yellow"/>
              </w:rPr>
              <w:t xml:space="preserve"> Überprüfungen können </w:t>
            </w:r>
          </w:p>
          <w:p w14:paraId="3B16641A" w14:textId="5382EF36" w:rsidR="00357821" w:rsidRPr="00B4178D" w:rsidRDefault="00357821" w:rsidP="00357821">
            <w:pPr>
              <w:pStyle w:val="Listenabsatz"/>
              <w:numPr>
                <w:ilvl w:val="0"/>
                <w:numId w:val="11"/>
              </w:numPr>
              <w:spacing w:line="280" w:lineRule="exact"/>
              <w:jc w:val="both"/>
              <w:rPr>
                <w:rFonts w:ascii="Times New Roman" w:hAnsi="Times New Roman" w:cs="Times New Roman"/>
                <w:i/>
                <w:sz w:val="18"/>
                <w:highlight w:val="yellow"/>
              </w:rPr>
            </w:pPr>
            <w:r w:rsidRPr="00B4178D">
              <w:rPr>
                <w:rFonts w:ascii="Times New Roman" w:hAnsi="Times New Roman" w:cs="Times New Roman"/>
                <w:i/>
                <w:sz w:val="18"/>
                <w:highlight w:val="yellow"/>
              </w:rPr>
              <w:t xml:space="preserve">von staatlich autorisierten Anstalten, Ziviltechniker*innen oder Gewerbetreibenden jeweils im Rahmen ihrer Befugnisse oder </w:t>
            </w:r>
          </w:p>
          <w:p w14:paraId="3001683C" w14:textId="7BBB392E" w:rsidR="00357821" w:rsidRPr="00357821" w:rsidRDefault="00357821" w:rsidP="00357821">
            <w:pPr>
              <w:pStyle w:val="Listenabsatz"/>
              <w:numPr>
                <w:ilvl w:val="0"/>
                <w:numId w:val="11"/>
              </w:numPr>
              <w:spacing w:line="280" w:lineRule="exact"/>
              <w:jc w:val="both"/>
              <w:rPr>
                <w:rFonts w:ascii="Times New Roman" w:hAnsi="Times New Roman" w:cs="Times New Roman"/>
                <w:i/>
                <w:sz w:val="18"/>
              </w:rPr>
            </w:pPr>
            <w:r w:rsidRPr="00357821">
              <w:rPr>
                <w:rFonts w:ascii="Times New Roman" w:hAnsi="Times New Roman" w:cs="Times New Roman"/>
                <w:i/>
                <w:sz w:val="18"/>
                <w:highlight w:val="yellow"/>
              </w:rPr>
              <w:t>von Personen</w:t>
            </w:r>
            <w:r>
              <w:rPr>
                <w:rFonts w:ascii="Times New Roman" w:hAnsi="Times New Roman" w:cs="Times New Roman"/>
                <w:i/>
                <w:sz w:val="18"/>
                <w:highlight w:val="yellow"/>
              </w:rPr>
              <w:t>,</w:t>
            </w:r>
            <w:r w:rsidRPr="00357821">
              <w:rPr>
                <w:rFonts w:ascii="Times New Roman" w:hAnsi="Times New Roman" w:cs="Times New Roman"/>
                <w:i/>
                <w:sz w:val="18"/>
                <w:highlight w:val="yellow"/>
              </w:rPr>
              <w:t xml:space="preserve"> die nach ihrem Bildungsgang und ihrer bisherigen Tätigkeit die für die jeweilige Prüfung notwendigen fachlichen Kenntnisse und Erfahrungen besitzen und auch die Gewähr für eine gewissenhafte Durchführung der Prüfungstätigkeit bieten</w:t>
            </w:r>
          </w:p>
          <w:p w14:paraId="251EF3AC" w14:textId="77777777" w:rsidR="00357821" w:rsidRDefault="00357821" w:rsidP="00357821">
            <w:pPr>
              <w:spacing w:line="280" w:lineRule="exact"/>
              <w:jc w:val="both"/>
              <w:rPr>
                <w:rFonts w:ascii="Times New Roman" w:hAnsi="Times New Roman" w:cs="Times New Roman"/>
                <w:i/>
                <w:sz w:val="18"/>
                <w:highlight w:val="yellow"/>
              </w:rPr>
            </w:pPr>
            <w:r w:rsidRPr="00357821">
              <w:rPr>
                <w:rFonts w:ascii="Times New Roman" w:hAnsi="Times New Roman" w:cs="Times New Roman"/>
                <w:i/>
                <w:sz w:val="18"/>
                <w:highlight w:val="yellow"/>
              </w:rPr>
              <w:t xml:space="preserve">durchgeführt werden. </w:t>
            </w:r>
          </w:p>
          <w:p w14:paraId="7184C1DF" w14:textId="060AA009" w:rsidR="00357821" w:rsidRPr="00357821" w:rsidRDefault="00357821" w:rsidP="00357821">
            <w:pPr>
              <w:spacing w:line="280" w:lineRule="exact"/>
              <w:jc w:val="both"/>
              <w:rPr>
                <w:rFonts w:ascii="Times New Roman" w:hAnsi="Times New Roman" w:cs="Times New Roman"/>
                <w:i/>
                <w:sz w:val="18"/>
              </w:rPr>
            </w:pPr>
            <w:r w:rsidRPr="00357821">
              <w:rPr>
                <w:rFonts w:ascii="Times New Roman" w:hAnsi="Times New Roman" w:cs="Times New Roman"/>
                <w:i/>
                <w:sz w:val="18"/>
                <w:highlight w:val="yellow"/>
              </w:rPr>
              <w:t xml:space="preserve">Typische Beispiele </w:t>
            </w:r>
            <w:r>
              <w:rPr>
                <w:rFonts w:ascii="Times New Roman" w:hAnsi="Times New Roman" w:cs="Times New Roman"/>
                <w:i/>
                <w:sz w:val="18"/>
                <w:highlight w:val="yellow"/>
              </w:rPr>
              <w:t xml:space="preserve">für den </w:t>
            </w:r>
            <w:r w:rsidRPr="00357821">
              <w:rPr>
                <w:rFonts w:ascii="Times New Roman" w:hAnsi="Times New Roman" w:cs="Times New Roman"/>
                <w:i/>
                <w:sz w:val="18"/>
                <w:highlight w:val="yellow"/>
              </w:rPr>
              <w:t xml:space="preserve">Punkt 2 wären Bühnenmeister*innen, Veranstaltungstechniker*innen, oder Personen mit einschlägigen Lehrberufen, die bereits wesentliche Berufserfahrungen in diesem Bereich sammeln konnten und mit der Veranstaltungsstätte vertraut sind. </w:t>
            </w:r>
            <w:r>
              <w:rPr>
                <w:rFonts w:ascii="Times New Roman" w:hAnsi="Times New Roman" w:cs="Times New Roman"/>
                <w:i/>
                <w:sz w:val="18"/>
                <w:highlight w:val="yellow"/>
              </w:rPr>
              <w:t xml:space="preserve">In diesem Fall </w:t>
            </w:r>
            <w:r w:rsidRPr="00357821">
              <w:rPr>
                <w:rFonts w:ascii="Times New Roman" w:hAnsi="Times New Roman" w:cs="Times New Roman"/>
                <w:i/>
                <w:sz w:val="18"/>
                <w:highlight w:val="yellow"/>
              </w:rPr>
              <w:t>wird um Beilage entsprechender Nachweise (z.B. Zeugnisse, Bestätigungen) ersucht.</w:t>
            </w:r>
          </w:p>
          <w:p w14:paraId="7E931460" w14:textId="5296253A" w:rsidR="00357821" w:rsidRDefault="00357821" w:rsidP="00357821">
            <w:pPr>
              <w:spacing w:line="280" w:lineRule="exact"/>
              <w:jc w:val="both"/>
              <w:rPr>
                <w:rFonts w:cstheme="minorHAnsi"/>
                <w:b/>
                <w:sz w:val="24"/>
                <w:szCs w:val="24"/>
              </w:rPr>
            </w:pPr>
          </w:p>
        </w:tc>
      </w:tr>
      <w:tr w:rsidR="00EC48F5" w14:paraId="72F810F4" w14:textId="77777777" w:rsidTr="00EC48F5">
        <w:tc>
          <w:tcPr>
            <w:tcW w:w="9062" w:type="dxa"/>
            <w:gridSpan w:val="2"/>
          </w:tcPr>
          <w:p w14:paraId="66AE56D8" w14:textId="3371D68D" w:rsidR="00EC48F5" w:rsidRPr="002B01B9" w:rsidRDefault="00841E90" w:rsidP="005F35B9">
            <w:pPr>
              <w:spacing w:line="280" w:lineRule="exact"/>
              <w:jc w:val="both"/>
              <w:rPr>
                <w:rFonts w:ascii="Times New Roman" w:hAnsi="Times New Roman" w:cs="Times New Roman"/>
                <w:b/>
              </w:rPr>
            </w:pPr>
            <w:r>
              <w:rPr>
                <w:rFonts w:cstheme="minorHAnsi"/>
                <w:b/>
                <w:sz w:val="24"/>
                <w:szCs w:val="24"/>
              </w:rPr>
              <w:t>Gegenstand der Überprüfung</w:t>
            </w:r>
          </w:p>
          <w:p w14:paraId="5830EB4F" w14:textId="76B1B997" w:rsidR="00841E90" w:rsidRPr="00841E90" w:rsidRDefault="00841E90" w:rsidP="002B01B9">
            <w:pPr>
              <w:spacing w:line="280" w:lineRule="exact"/>
              <w:jc w:val="both"/>
              <w:rPr>
                <w:rFonts w:cstheme="minorHAnsi"/>
                <w:b/>
                <w:sz w:val="20"/>
                <w:szCs w:val="20"/>
              </w:rPr>
            </w:pPr>
            <w:r w:rsidRPr="00841E90">
              <w:rPr>
                <w:rFonts w:cstheme="minorHAnsi"/>
                <w:b/>
                <w:sz w:val="20"/>
                <w:szCs w:val="20"/>
              </w:rPr>
              <w:t xml:space="preserve">Folgende </w:t>
            </w:r>
            <w:r>
              <w:rPr>
                <w:rFonts w:cstheme="minorHAnsi"/>
                <w:b/>
                <w:sz w:val="20"/>
                <w:szCs w:val="20"/>
              </w:rPr>
              <w:t xml:space="preserve">veranstaltungsrechtliche </w:t>
            </w:r>
            <w:r w:rsidRPr="00841E90">
              <w:rPr>
                <w:rFonts w:cstheme="minorHAnsi"/>
                <w:b/>
                <w:sz w:val="20"/>
                <w:szCs w:val="20"/>
              </w:rPr>
              <w:t>Bescheide wurden auf Einhaltung des Konsenses und deren Auflagen überprüft</w:t>
            </w:r>
            <w:r>
              <w:rPr>
                <w:rFonts w:cstheme="minorHAnsi"/>
                <w:b/>
                <w:sz w:val="20"/>
                <w:szCs w:val="20"/>
              </w:rPr>
              <w:t>:</w:t>
            </w:r>
          </w:p>
          <w:p w14:paraId="06FCF169" w14:textId="6126F46E" w:rsidR="00841E90" w:rsidRDefault="00841E90" w:rsidP="00EF0374">
            <w:pPr>
              <w:pStyle w:val="Listenabsatz"/>
              <w:numPr>
                <w:ilvl w:val="0"/>
                <w:numId w:val="14"/>
              </w:numPr>
              <w:spacing w:line="280" w:lineRule="exact"/>
              <w:jc w:val="both"/>
              <w:rPr>
                <w:rFonts w:cstheme="minorHAnsi"/>
                <w:b/>
                <w:sz w:val="20"/>
                <w:szCs w:val="20"/>
              </w:rPr>
            </w:pPr>
            <w:r w:rsidRPr="00EF0374">
              <w:rPr>
                <w:rFonts w:cstheme="minorHAnsi"/>
                <w:b/>
                <w:sz w:val="20"/>
                <w:szCs w:val="20"/>
              </w:rPr>
              <w:t xml:space="preserve">Bescheid vom </w:t>
            </w:r>
            <w:proofErr w:type="spellStart"/>
            <w:r w:rsidRPr="00EF0374">
              <w:rPr>
                <w:rFonts w:cstheme="minorHAnsi"/>
                <w:b/>
                <w:sz w:val="20"/>
                <w:szCs w:val="20"/>
              </w:rPr>
              <w:t>xx.</w:t>
            </w:r>
            <w:proofErr w:type="gramStart"/>
            <w:r w:rsidRPr="00EF0374">
              <w:rPr>
                <w:rFonts w:cstheme="minorHAnsi"/>
                <w:b/>
                <w:sz w:val="20"/>
                <w:szCs w:val="20"/>
              </w:rPr>
              <w:t>xx.xxxx</w:t>
            </w:r>
            <w:proofErr w:type="spellEnd"/>
            <w:proofErr w:type="gramEnd"/>
            <w:r w:rsidRPr="00EF0374">
              <w:rPr>
                <w:rFonts w:cstheme="minorHAnsi"/>
                <w:b/>
                <w:sz w:val="20"/>
                <w:szCs w:val="20"/>
              </w:rPr>
              <w:t>, MA 36-xxxx-xxxx-xx</w:t>
            </w:r>
          </w:p>
          <w:p w14:paraId="191365F9" w14:textId="77777777" w:rsidR="00EF0374" w:rsidRPr="00EF0374" w:rsidRDefault="00EF0374" w:rsidP="00EF0374">
            <w:pPr>
              <w:pStyle w:val="Listenabsatz"/>
              <w:numPr>
                <w:ilvl w:val="0"/>
                <w:numId w:val="14"/>
              </w:numPr>
              <w:spacing w:line="280" w:lineRule="exact"/>
              <w:jc w:val="both"/>
              <w:rPr>
                <w:rFonts w:cstheme="minorHAnsi"/>
                <w:b/>
                <w:sz w:val="20"/>
                <w:szCs w:val="20"/>
              </w:rPr>
            </w:pPr>
          </w:p>
          <w:p w14:paraId="659B1A19" w14:textId="5990437F" w:rsidR="00841E90" w:rsidRDefault="00841E90" w:rsidP="00EF0374">
            <w:pPr>
              <w:pStyle w:val="Listenabsatz"/>
              <w:numPr>
                <w:ilvl w:val="0"/>
                <w:numId w:val="14"/>
              </w:numPr>
              <w:spacing w:line="280" w:lineRule="exact"/>
              <w:jc w:val="both"/>
              <w:rPr>
                <w:rFonts w:cstheme="minorHAnsi"/>
                <w:b/>
                <w:sz w:val="20"/>
                <w:szCs w:val="20"/>
              </w:rPr>
            </w:pPr>
            <w:r w:rsidRPr="00EF0374">
              <w:rPr>
                <w:rFonts w:cstheme="minorHAnsi"/>
                <w:b/>
                <w:sz w:val="20"/>
                <w:szCs w:val="20"/>
              </w:rPr>
              <w:t xml:space="preserve">Bescheid vom </w:t>
            </w:r>
            <w:proofErr w:type="spellStart"/>
            <w:r w:rsidRPr="00EF0374">
              <w:rPr>
                <w:rFonts w:cstheme="minorHAnsi"/>
                <w:b/>
                <w:sz w:val="20"/>
                <w:szCs w:val="20"/>
              </w:rPr>
              <w:t>xx.</w:t>
            </w:r>
            <w:proofErr w:type="gramStart"/>
            <w:r w:rsidRPr="00EF0374">
              <w:rPr>
                <w:rFonts w:cstheme="minorHAnsi"/>
                <w:b/>
                <w:sz w:val="20"/>
                <w:szCs w:val="20"/>
              </w:rPr>
              <w:t>xx.xxxx</w:t>
            </w:r>
            <w:proofErr w:type="spellEnd"/>
            <w:proofErr w:type="gramEnd"/>
            <w:r w:rsidRPr="00EF0374">
              <w:rPr>
                <w:rFonts w:cstheme="minorHAnsi"/>
                <w:b/>
                <w:sz w:val="20"/>
                <w:szCs w:val="20"/>
              </w:rPr>
              <w:t>, MA 35-V/</w:t>
            </w:r>
            <w:proofErr w:type="spellStart"/>
            <w:r w:rsidRPr="00EF0374">
              <w:rPr>
                <w:rFonts w:cstheme="minorHAnsi"/>
                <w:b/>
                <w:sz w:val="20"/>
                <w:szCs w:val="20"/>
              </w:rPr>
              <w:t>xxxx</w:t>
            </w:r>
            <w:proofErr w:type="spellEnd"/>
            <w:r w:rsidRPr="00EF0374">
              <w:rPr>
                <w:rFonts w:cstheme="minorHAnsi"/>
                <w:b/>
                <w:sz w:val="20"/>
                <w:szCs w:val="20"/>
              </w:rPr>
              <w:t>/xx</w:t>
            </w:r>
          </w:p>
          <w:p w14:paraId="78B92CC9" w14:textId="72EB4B03" w:rsidR="00EC48F5" w:rsidRDefault="00EC48F5" w:rsidP="00841E90">
            <w:pPr>
              <w:pStyle w:val="Listenabsatz"/>
              <w:spacing w:line="280" w:lineRule="exact"/>
              <w:jc w:val="both"/>
              <w:rPr>
                <w:rFonts w:ascii="Times New Roman" w:hAnsi="Times New Roman" w:cs="Times New Roman"/>
              </w:rPr>
            </w:pPr>
          </w:p>
        </w:tc>
      </w:tr>
      <w:tr w:rsidR="00306C08" w14:paraId="4D1EC08F" w14:textId="77777777" w:rsidTr="00EC48F5">
        <w:tc>
          <w:tcPr>
            <w:tcW w:w="9062" w:type="dxa"/>
            <w:gridSpan w:val="2"/>
          </w:tcPr>
          <w:p w14:paraId="43B3D3B3" w14:textId="74FF856D" w:rsidR="005F35B9" w:rsidRPr="002B01B9" w:rsidRDefault="008F715F" w:rsidP="005F35B9">
            <w:pPr>
              <w:spacing w:line="280" w:lineRule="exact"/>
              <w:jc w:val="both"/>
              <w:rPr>
                <w:rFonts w:cstheme="minorHAnsi"/>
                <w:b/>
                <w:sz w:val="24"/>
                <w:szCs w:val="24"/>
              </w:rPr>
            </w:pPr>
            <w:r>
              <w:rPr>
                <w:rFonts w:cstheme="minorHAnsi"/>
                <w:b/>
                <w:sz w:val="24"/>
                <w:szCs w:val="24"/>
              </w:rPr>
              <w:t xml:space="preserve">Festgestellte </w:t>
            </w:r>
            <w:r w:rsidR="00841E90">
              <w:rPr>
                <w:rFonts w:cstheme="minorHAnsi"/>
                <w:b/>
                <w:sz w:val="24"/>
                <w:szCs w:val="24"/>
              </w:rPr>
              <w:t xml:space="preserve">Abweichungen vom Konsens </w:t>
            </w:r>
            <w:r>
              <w:rPr>
                <w:rFonts w:cstheme="minorHAnsi"/>
                <w:b/>
                <w:sz w:val="24"/>
                <w:szCs w:val="24"/>
              </w:rPr>
              <w:t>bzw. von</w:t>
            </w:r>
            <w:r w:rsidR="00841E90">
              <w:rPr>
                <w:rFonts w:cstheme="minorHAnsi"/>
                <w:b/>
                <w:sz w:val="24"/>
                <w:szCs w:val="24"/>
              </w:rPr>
              <w:t xml:space="preserve"> Auflagen:</w:t>
            </w:r>
          </w:p>
          <w:p w14:paraId="1A91A909" w14:textId="2EB9DC6A" w:rsidR="005F35B9" w:rsidRDefault="00841E90" w:rsidP="00841E90">
            <w:pPr>
              <w:spacing w:line="280" w:lineRule="exact"/>
              <w:jc w:val="both"/>
              <w:rPr>
                <w:rFonts w:ascii="Times New Roman" w:hAnsi="Times New Roman" w:cs="Times New Roman"/>
                <w:i/>
                <w:sz w:val="18"/>
              </w:rPr>
            </w:pPr>
            <w:r w:rsidRPr="00980D6F">
              <w:rPr>
                <w:rFonts w:ascii="Times New Roman" w:hAnsi="Times New Roman" w:cs="Times New Roman"/>
                <w:i/>
                <w:sz w:val="18"/>
                <w:highlight w:val="yellow"/>
              </w:rPr>
              <w:t xml:space="preserve">Werden bei der Überprüfung Mängel festgestellt, so hat die Prüfbescheinigung entsprechende Vorschläge samt </w:t>
            </w:r>
            <w:r w:rsidRPr="00980D6F">
              <w:rPr>
                <w:rFonts w:ascii="Times New Roman" w:hAnsi="Times New Roman" w:cs="Times New Roman"/>
                <w:i/>
                <w:sz w:val="18"/>
                <w:highlight w:val="yellow"/>
                <w:u w:val="single"/>
              </w:rPr>
              <w:t xml:space="preserve">angemessenen </w:t>
            </w:r>
            <w:r w:rsidRPr="00980D6F">
              <w:rPr>
                <w:rFonts w:ascii="Times New Roman" w:hAnsi="Times New Roman" w:cs="Times New Roman"/>
                <w:i/>
                <w:sz w:val="18"/>
                <w:highlight w:val="yellow"/>
              </w:rPr>
              <w:t>Fristen für die Behebung der Mängel oder für die Beseitigung der Abweichungen zu enthalten. Die Inhaberin bzw. der Inhaber der Veranstaltungsstätte hat in diesem Fall unverzüglich eine Ausfertigung dieser Prüfbescheinigung sowie eine diesbezügliche Darstellung der getroffenen und zu treffenden Maßnahmen der Magistratsabteilung 36 zu übermitteln. Werden die Mängel innerhalb dieser Frist behoben, stellen diese keine Verwaltungsübertretung nach dem Wiener Veranstaltungsgesetz 2020 dar</w:t>
            </w:r>
            <w:r w:rsidR="004C2029">
              <w:rPr>
                <w:rFonts w:ascii="Times New Roman" w:hAnsi="Times New Roman" w:cs="Times New Roman"/>
                <w:i/>
                <w:sz w:val="18"/>
                <w:highlight w:val="yellow"/>
              </w:rPr>
              <w:t>, sofern die Behebung oder die Beseitigung innerhalb der angemessenen Frist der Behörde nachgewiesen wird.</w:t>
            </w:r>
            <w:r w:rsidRPr="00841E90">
              <w:rPr>
                <w:rFonts w:ascii="Times New Roman" w:hAnsi="Times New Roman" w:cs="Times New Roman"/>
                <w:i/>
                <w:sz w:val="18"/>
              </w:rPr>
              <w:t xml:space="preserve"> </w:t>
            </w:r>
          </w:p>
          <w:p w14:paraId="71E4AC07" w14:textId="77777777" w:rsidR="00980D6F" w:rsidRDefault="00980D6F" w:rsidP="00841E90">
            <w:pPr>
              <w:spacing w:line="280" w:lineRule="exact"/>
              <w:jc w:val="both"/>
              <w:rPr>
                <w:rFonts w:ascii="Times New Roman" w:hAnsi="Times New Roman" w:cs="Times New Roman"/>
                <w:i/>
                <w:sz w:val="18"/>
              </w:rPr>
            </w:pPr>
          </w:p>
          <w:p w14:paraId="63A0CF67" w14:textId="77777777" w:rsidR="008F715F" w:rsidRDefault="00980D6F" w:rsidP="008F715F">
            <w:pPr>
              <w:pStyle w:val="Listenabsatz"/>
              <w:numPr>
                <w:ilvl w:val="0"/>
                <w:numId w:val="14"/>
              </w:numPr>
              <w:spacing w:line="280" w:lineRule="exact"/>
              <w:jc w:val="both"/>
              <w:rPr>
                <w:rFonts w:cstheme="minorHAnsi"/>
                <w:b/>
                <w:sz w:val="20"/>
                <w:szCs w:val="20"/>
              </w:rPr>
            </w:pPr>
            <w:r w:rsidRPr="008F715F">
              <w:rPr>
                <w:rFonts w:cstheme="minorHAnsi"/>
                <w:b/>
                <w:sz w:val="20"/>
                <w:szCs w:val="20"/>
              </w:rPr>
              <w:t xml:space="preserve">Bescheid vom </w:t>
            </w:r>
            <w:proofErr w:type="spellStart"/>
            <w:r w:rsidRPr="008F715F">
              <w:rPr>
                <w:rFonts w:cstheme="minorHAnsi"/>
                <w:b/>
                <w:sz w:val="20"/>
                <w:szCs w:val="20"/>
              </w:rPr>
              <w:t>xx.</w:t>
            </w:r>
            <w:proofErr w:type="gramStart"/>
            <w:r w:rsidRPr="008F715F">
              <w:rPr>
                <w:rFonts w:cstheme="minorHAnsi"/>
                <w:b/>
                <w:sz w:val="20"/>
                <w:szCs w:val="20"/>
              </w:rPr>
              <w:t>xx.xxxx</w:t>
            </w:r>
            <w:proofErr w:type="spellEnd"/>
            <w:proofErr w:type="gramEnd"/>
            <w:r w:rsidRPr="008F715F">
              <w:rPr>
                <w:rFonts w:cstheme="minorHAnsi"/>
                <w:b/>
                <w:sz w:val="20"/>
                <w:szCs w:val="20"/>
              </w:rPr>
              <w:t xml:space="preserve">, MA 36-xxxx-xxxx-xx, Auflage </w:t>
            </w:r>
            <w:r w:rsidR="008F715F">
              <w:rPr>
                <w:rFonts w:cstheme="minorHAnsi"/>
                <w:b/>
                <w:sz w:val="20"/>
                <w:szCs w:val="20"/>
              </w:rPr>
              <w:t xml:space="preserve">Nr. </w:t>
            </w:r>
            <w:r w:rsidRPr="008F715F">
              <w:rPr>
                <w:rFonts w:cstheme="minorHAnsi"/>
                <w:b/>
                <w:sz w:val="20"/>
                <w:szCs w:val="20"/>
              </w:rPr>
              <w:t>xx</w:t>
            </w:r>
            <w:r w:rsidR="008F715F">
              <w:rPr>
                <w:rFonts w:cstheme="minorHAnsi"/>
                <w:b/>
                <w:sz w:val="20"/>
                <w:szCs w:val="20"/>
              </w:rPr>
              <w:t>x:</w:t>
            </w:r>
          </w:p>
          <w:p w14:paraId="33039F78" w14:textId="00931F49" w:rsidR="004C2029" w:rsidRPr="008F715F" w:rsidRDefault="00980D6F" w:rsidP="008F715F">
            <w:pPr>
              <w:pStyle w:val="Listenabsatz"/>
              <w:numPr>
                <w:ilvl w:val="1"/>
                <w:numId w:val="14"/>
              </w:numPr>
              <w:spacing w:line="280" w:lineRule="exact"/>
              <w:ind w:left="1024"/>
              <w:jc w:val="both"/>
              <w:rPr>
                <w:rFonts w:cstheme="minorHAnsi"/>
                <w:b/>
                <w:sz w:val="20"/>
                <w:szCs w:val="20"/>
              </w:rPr>
            </w:pPr>
            <w:r w:rsidRPr="008F715F">
              <w:rPr>
                <w:rFonts w:cstheme="minorHAnsi"/>
                <w:b/>
                <w:sz w:val="20"/>
                <w:szCs w:val="20"/>
              </w:rPr>
              <w:t>folgender Mangel wurde festgestellt</w:t>
            </w:r>
            <w:r w:rsidR="004C2029" w:rsidRPr="008F715F">
              <w:rPr>
                <w:rFonts w:cstheme="minorHAnsi"/>
                <w:b/>
                <w:sz w:val="20"/>
                <w:szCs w:val="20"/>
              </w:rPr>
              <w:t>:</w:t>
            </w:r>
          </w:p>
          <w:p w14:paraId="33623F16" w14:textId="454ECBFD" w:rsidR="004C2029" w:rsidRPr="008F715F" w:rsidRDefault="00980D6F" w:rsidP="008F715F">
            <w:pPr>
              <w:pStyle w:val="Listenabsatz"/>
              <w:numPr>
                <w:ilvl w:val="1"/>
                <w:numId w:val="14"/>
              </w:numPr>
              <w:spacing w:line="280" w:lineRule="exact"/>
              <w:ind w:left="1024"/>
              <w:jc w:val="both"/>
              <w:rPr>
                <w:rFonts w:cstheme="minorHAnsi"/>
                <w:b/>
                <w:sz w:val="20"/>
                <w:szCs w:val="20"/>
              </w:rPr>
            </w:pPr>
            <w:r w:rsidRPr="008F715F">
              <w:rPr>
                <w:rFonts w:cstheme="minorHAnsi"/>
                <w:b/>
                <w:sz w:val="20"/>
                <w:szCs w:val="20"/>
              </w:rPr>
              <w:t>folgende Maßnahmen werden deswegen getroffen</w:t>
            </w:r>
            <w:r w:rsidR="008F715F">
              <w:rPr>
                <w:rFonts w:cstheme="minorHAnsi"/>
                <w:b/>
                <w:sz w:val="20"/>
                <w:szCs w:val="20"/>
              </w:rPr>
              <w:t>:</w:t>
            </w:r>
          </w:p>
          <w:p w14:paraId="18D8830C" w14:textId="7E7CEABE" w:rsidR="00980D6F" w:rsidRPr="008F715F" w:rsidRDefault="00980D6F" w:rsidP="008F715F">
            <w:pPr>
              <w:pStyle w:val="Listenabsatz"/>
              <w:numPr>
                <w:ilvl w:val="1"/>
                <w:numId w:val="14"/>
              </w:numPr>
              <w:spacing w:line="280" w:lineRule="exact"/>
              <w:ind w:left="1024"/>
              <w:jc w:val="both"/>
              <w:rPr>
                <w:rFonts w:cstheme="minorHAnsi"/>
                <w:b/>
                <w:sz w:val="20"/>
                <w:szCs w:val="20"/>
              </w:rPr>
            </w:pPr>
            <w:r w:rsidRPr="008F715F">
              <w:rPr>
                <w:rFonts w:cstheme="minorHAnsi"/>
                <w:b/>
                <w:sz w:val="20"/>
                <w:szCs w:val="20"/>
              </w:rPr>
              <w:t>Frist für die Behebung</w:t>
            </w:r>
            <w:r w:rsidR="008F715F">
              <w:rPr>
                <w:rFonts w:cstheme="minorHAnsi"/>
                <w:b/>
                <w:sz w:val="20"/>
                <w:szCs w:val="20"/>
              </w:rPr>
              <w:t>:</w:t>
            </w:r>
            <w:r w:rsidRPr="008F715F">
              <w:rPr>
                <w:rFonts w:cstheme="minorHAnsi"/>
                <w:b/>
                <w:sz w:val="20"/>
                <w:szCs w:val="20"/>
              </w:rPr>
              <w:t xml:space="preserve"> xxx. </w:t>
            </w:r>
          </w:p>
          <w:p w14:paraId="4E0ACEB7" w14:textId="77777777" w:rsidR="008F715F" w:rsidRDefault="00980D6F" w:rsidP="008F715F">
            <w:pPr>
              <w:pStyle w:val="Listenabsatz"/>
              <w:numPr>
                <w:ilvl w:val="0"/>
                <w:numId w:val="14"/>
              </w:numPr>
              <w:spacing w:line="280" w:lineRule="exact"/>
              <w:jc w:val="both"/>
              <w:rPr>
                <w:rFonts w:cstheme="minorHAnsi"/>
                <w:b/>
                <w:sz w:val="20"/>
                <w:szCs w:val="20"/>
              </w:rPr>
            </w:pPr>
            <w:r w:rsidRPr="008F715F">
              <w:rPr>
                <w:rFonts w:cstheme="minorHAnsi"/>
                <w:b/>
                <w:sz w:val="20"/>
                <w:szCs w:val="20"/>
              </w:rPr>
              <w:t xml:space="preserve">Bescheid vom </w:t>
            </w:r>
            <w:proofErr w:type="spellStart"/>
            <w:r w:rsidRPr="008F715F">
              <w:rPr>
                <w:rFonts w:cstheme="minorHAnsi"/>
                <w:b/>
                <w:sz w:val="20"/>
                <w:szCs w:val="20"/>
              </w:rPr>
              <w:t>xx.</w:t>
            </w:r>
            <w:proofErr w:type="gramStart"/>
            <w:r w:rsidRPr="008F715F">
              <w:rPr>
                <w:rFonts w:cstheme="minorHAnsi"/>
                <w:b/>
                <w:sz w:val="20"/>
                <w:szCs w:val="20"/>
              </w:rPr>
              <w:t>xx.xxxx</w:t>
            </w:r>
            <w:proofErr w:type="spellEnd"/>
            <w:proofErr w:type="gramEnd"/>
            <w:r w:rsidRPr="008F715F">
              <w:rPr>
                <w:rFonts w:cstheme="minorHAnsi"/>
                <w:b/>
                <w:sz w:val="20"/>
                <w:szCs w:val="20"/>
              </w:rPr>
              <w:t>, MA 36-xxxx-xxxx-xx</w:t>
            </w:r>
            <w:r w:rsidR="008F715F">
              <w:rPr>
                <w:rFonts w:cstheme="minorHAnsi"/>
                <w:b/>
                <w:sz w:val="20"/>
                <w:szCs w:val="20"/>
              </w:rPr>
              <w:t>:</w:t>
            </w:r>
          </w:p>
          <w:p w14:paraId="37FBE454" w14:textId="633DEDA2" w:rsidR="004C2029" w:rsidRPr="008F715F" w:rsidRDefault="00980D6F" w:rsidP="008F715F">
            <w:pPr>
              <w:pStyle w:val="Listenabsatz"/>
              <w:numPr>
                <w:ilvl w:val="1"/>
                <w:numId w:val="14"/>
              </w:numPr>
              <w:spacing w:line="280" w:lineRule="exact"/>
              <w:ind w:left="1024"/>
              <w:jc w:val="both"/>
              <w:rPr>
                <w:rFonts w:cstheme="minorHAnsi"/>
                <w:b/>
                <w:sz w:val="20"/>
                <w:szCs w:val="20"/>
              </w:rPr>
            </w:pPr>
            <w:r w:rsidRPr="008F715F">
              <w:rPr>
                <w:rFonts w:cstheme="minorHAnsi"/>
                <w:b/>
                <w:sz w:val="20"/>
                <w:szCs w:val="20"/>
              </w:rPr>
              <w:t xml:space="preserve">folgende Abweichung </w:t>
            </w:r>
            <w:r w:rsidR="008F715F">
              <w:rPr>
                <w:rFonts w:cstheme="minorHAnsi"/>
                <w:b/>
                <w:sz w:val="20"/>
                <w:szCs w:val="20"/>
              </w:rPr>
              <w:t>vom</w:t>
            </w:r>
            <w:r w:rsidRPr="008F715F">
              <w:rPr>
                <w:rFonts w:cstheme="minorHAnsi"/>
                <w:b/>
                <w:sz w:val="20"/>
                <w:szCs w:val="20"/>
              </w:rPr>
              <w:t xml:space="preserve"> Konsens (</w:t>
            </w:r>
            <w:r w:rsidR="008F715F">
              <w:rPr>
                <w:rFonts w:cstheme="minorHAnsi"/>
                <w:b/>
                <w:sz w:val="20"/>
                <w:szCs w:val="20"/>
              </w:rPr>
              <w:t xml:space="preserve">laut </w:t>
            </w:r>
            <w:proofErr w:type="spellStart"/>
            <w:r w:rsidRPr="008F715F">
              <w:rPr>
                <w:rFonts w:cstheme="minorHAnsi"/>
                <w:b/>
                <w:sz w:val="20"/>
                <w:szCs w:val="20"/>
              </w:rPr>
              <w:t>Bescheidbeilagen</w:t>
            </w:r>
            <w:proofErr w:type="spellEnd"/>
            <w:r w:rsidR="008F715F">
              <w:rPr>
                <w:rFonts w:cstheme="minorHAnsi"/>
                <w:b/>
                <w:sz w:val="20"/>
                <w:szCs w:val="20"/>
              </w:rPr>
              <w:t>,</w:t>
            </w:r>
            <w:r w:rsidRPr="008F715F">
              <w:rPr>
                <w:rFonts w:cstheme="minorHAnsi"/>
                <w:b/>
                <w:sz w:val="20"/>
                <w:szCs w:val="20"/>
              </w:rPr>
              <w:t xml:space="preserve"> wie z.B. Pläne</w:t>
            </w:r>
            <w:r w:rsidR="008F715F">
              <w:rPr>
                <w:rFonts w:cstheme="minorHAnsi"/>
                <w:b/>
                <w:sz w:val="20"/>
                <w:szCs w:val="20"/>
              </w:rPr>
              <w:t>n</w:t>
            </w:r>
            <w:r w:rsidRPr="008F715F">
              <w:rPr>
                <w:rFonts w:cstheme="minorHAnsi"/>
                <w:b/>
                <w:sz w:val="20"/>
                <w:szCs w:val="20"/>
              </w:rPr>
              <w:t xml:space="preserve"> oder Beschreibung der Veranstaltungsstätte)</w:t>
            </w:r>
            <w:r w:rsidR="00EF0374" w:rsidRPr="008F715F">
              <w:rPr>
                <w:rFonts w:cstheme="minorHAnsi"/>
                <w:b/>
                <w:sz w:val="20"/>
                <w:szCs w:val="20"/>
              </w:rPr>
              <w:t xml:space="preserve"> </w:t>
            </w:r>
            <w:r w:rsidRPr="008F715F">
              <w:rPr>
                <w:rFonts w:cstheme="minorHAnsi"/>
                <w:b/>
                <w:sz w:val="20"/>
                <w:szCs w:val="20"/>
              </w:rPr>
              <w:t>wurde festgestellt</w:t>
            </w:r>
            <w:r w:rsidR="004C2029" w:rsidRPr="008F715F">
              <w:rPr>
                <w:rFonts w:cstheme="minorHAnsi"/>
                <w:b/>
                <w:sz w:val="20"/>
                <w:szCs w:val="20"/>
              </w:rPr>
              <w:t>:</w:t>
            </w:r>
          </w:p>
          <w:p w14:paraId="5014BFD0" w14:textId="4CF5811C" w:rsidR="004C2029" w:rsidRPr="008F715F" w:rsidRDefault="004C2029" w:rsidP="008F715F">
            <w:pPr>
              <w:pStyle w:val="Listenabsatz"/>
              <w:numPr>
                <w:ilvl w:val="1"/>
                <w:numId w:val="14"/>
              </w:numPr>
              <w:spacing w:line="280" w:lineRule="exact"/>
              <w:ind w:left="1024"/>
              <w:jc w:val="both"/>
              <w:rPr>
                <w:rFonts w:cstheme="minorHAnsi"/>
                <w:b/>
                <w:sz w:val="20"/>
                <w:szCs w:val="20"/>
              </w:rPr>
            </w:pPr>
            <w:r w:rsidRPr="008F715F">
              <w:rPr>
                <w:rFonts w:cstheme="minorHAnsi"/>
                <w:b/>
                <w:sz w:val="20"/>
                <w:szCs w:val="20"/>
              </w:rPr>
              <w:t>folgende Maßnahmen werden deswegen getroffen</w:t>
            </w:r>
            <w:r w:rsidR="008F715F">
              <w:rPr>
                <w:rFonts w:cstheme="minorHAnsi"/>
                <w:b/>
                <w:sz w:val="20"/>
                <w:szCs w:val="20"/>
              </w:rPr>
              <w:t>:</w:t>
            </w:r>
          </w:p>
          <w:p w14:paraId="301C6A17" w14:textId="0166E844" w:rsidR="00306C08" w:rsidRPr="005F35B9" w:rsidRDefault="004C2029" w:rsidP="008F715F">
            <w:pPr>
              <w:pStyle w:val="Listenabsatz"/>
              <w:numPr>
                <w:ilvl w:val="1"/>
                <w:numId w:val="13"/>
              </w:numPr>
              <w:spacing w:line="280" w:lineRule="exact"/>
              <w:ind w:left="1024"/>
              <w:jc w:val="both"/>
              <w:rPr>
                <w:rFonts w:cstheme="minorHAnsi"/>
                <w:sz w:val="24"/>
                <w:szCs w:val="24"/>
              </w:rPr>
            </w:pPr>
            <w:r w:rsidRPr="008F715F">
              <w:rPr>
                <w:rFonts w:cstheme="minorHAnsi"/>
                <w:b/>
                <w:sz w:val="20"/>
                <w:szCs w:val="20"/>
              </w:rPr>
              <w:t>Frist für die Behebung</w:t>
            </w:r>
            <w:r w:rsidR="008F715F">
              <w:rPr>
                <w:rFonts w:cstheme="minorHAnsi"/>
                <w:b/>
                <w:sz w:val="20"/>
                <w:szCs w:val="20"/>
              </w:rPr>
              <w:t>:</w:t>
            </w:r>
            <w:r w:rsidRPr="008F715F">
              <w:rPr>
                <w:rFonts w:cstheme="minorHAnsi"/>
                <w:b/>
                <w:sz w:val="20"/>
                <w:szCs w:val="20"/>
              </w:rPr>
              <w:t xml:space="preserve"> xxx.</w:t>
            </w:r>
            <w:r w:rsidRPr="00980D6F">
              <w:rPr>
                <w:rFonts w:ascii="Times New Roman" w:hAnsi="Times New Roman" w:cs="Times New Roman"/>
                <w:i/>
                <w:sz w:val="18"/>
                <w:highlight w:val="yellow"/>
              </w:rPr>
              <w:t xml:space="preserve"> </w:t>
            </w:r>
          </w:p>
        </w:tc>
      </w:tr>
    </w:tbl>
    <w:p w14:paraId="7F1431AA" w14:textId="77777777" w:rsidR="00511541" w:rsidRDefault="00511541" w:rsidP="00511541">
      <w:pPr>
        <w:tabs>
          <w:tab w:val="center" w:pos="7088"/>
        </w:tabs>
        <w:spacing w:after="0" w:line="280" w:lineRule="exact"/>
        <w:jc w:val="both"/>
        <w:rPr>
          <w:rFonts w:cstheme="minorHAnsi"/>
        </w:rPr>
      </w:pPr>
    </w:p>
    <w:p w14:paraId="27704C7C" w14:textId="77777777" w:rsidR="00511541" w:rsidRDefault="00511541" w:rsidP="00511541">
      <w:pPr>
        <w:tabs>
          <w:tab w:val="center" w:pos="7088"/>
        </w:tabs>
        <w:spacing w:after="0" w:line="280" w:lineRule="exact"/>
        <w:jc w:val="both"/>
        <w:rPr>
          <w:rFonts w:cstheme="minorHAnsi"/>
        </w:rPr>
      </w:pPr>
    </w:p>
    <w:p w14:paraId="6A34F39D" w14:textId="77777777" w:rsidR="00511541" w:rsidRDefault="00511541" w:rsidP="00511541">
      <w:pPr>
        <w:tabs>
          <w:tab w:val="center" w:pos="7088"/>
        </w:tabs>
        <w:spacing w:after="0" w:line="280" w:lineRule="exact"/>
        <w:jc w:val="both"/>
        <w:rPr>
          <w:rFonts w:cstheme="minorHAnsi"/>
        </w:rPr>
      </w:pPr>
    </w:p>
    <w:p w14:paraId="41045EF2" w14:textId="44C239EC" w:rsidR="002B561C" w:rsidRPr="00511541" w:rsidRDefault="00511541" w:rsidP="00511541">
      <w:pPr>
        <w:tabs>
          <w:tab w:val="center" w:pos="7088"/>
        </w:tabs>
        <w:spacing w:after="0" w:line="280" w:lineRule="exact"/>
        <w:jc w:val="both"/>
        <w:rPr>
          <w:rFonts w:cstheme="minorHAnsi"/>
        </w:rPr>
      </w:pPr>
      <w:r w:rsidRPr="00511541">
        <w:rPr>
          <w:rFonts w:cstheme="minorHAnsi"/>
        </w:rPr>
        <w:t>Datum: …………………………….</w:t>
      </w:r>
      <w:r>
        <w:rPr>
          <w:rFonts w:cstheme="minorHAnsi"/>
        </w:rPr>
        <w:tab/>
      </w:r>
      <w:r w:rsidRPr="00511541">
        <w:rPr>
          <w:rFonts w:cstheme="minorHAnsi"/>
        </w:rPr>
        <w:t>…………………………………………….</w:t>
      </w:r>
    </w:p>
    <w:p w14:paraId="46B6CEFE" w14:textId="0BA7A445" w:rsidR="002B561C" w:rsidRPr="00511541" w:rsidRDefault="002B561C" w:rsidP="00511541">
      <w:pPr>
        <w:tabs>
          <w:tab w:val="center" w:pos="7088"/>
        </w:tabs>
        <w:spacing w:after="0" w:line="280" w:lineRule="exact"/>
        <w:jc w:val="both"/>
        <w:rPr>
          <w:rFonts w:cstheme="minorHAnsi"/>
        </w:rPr>
      </w:pPr>
      <w:r w:rsidRPr="00511541">
        <w:rPr>
          <w:rFonts w:cstheme="minorHAnsi"/>
        </w:rPr>
        <w:tab/>
        <w:t xml:space="preserve">Unterschrift </w:t>
      </w:r>
      <w:r w:rsidR="004C2029" w:rsidRPr="00511541">
        <w:rPr>
          <w:rFonts w:cstheme="minorHAnsi"/>
        </w:rPr>
        <w:t>Inhaber</w:t>
      </w:r>
      <w:r w:rsidRPr="00511541">
        <w:rPr>
          <w:rFonts w:cstheme="minorHAnsi"/>
        </w:rPr>
        <w:t>in/</w:t>
      </w:r>
      <w:r w:rsidR="004C2029" w:rsidRPr="00511541">
        <w:rPr>
          <w:rFonts w:cstheme="minorHAnsi"/>
        </w:rPr>
        <w:t>Inhaber</w:t>
      </w:r>
    </w:p>
    <w:sectPr w:rsidR="002B561C" w:rsidRPr="00511541" w:rsidSect="00511541">
      <w:headerReference w:type="default" r:id="rId8"/>
      <w:pgSz w:w="11906" w:h="16838"/>
      <w:pgMar w:top="1135"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FE53EA" w14:textId="77777777" w:rsidR="002F4970" w:rsidRDefault="002F4970" w:rsidP="001C5449">
      <w:pPr>
        <w:spacing w:after="0" w:line="240" w:lineRule="auto"/>
      </w:pPr>
      <w:r>
        <w:separator/>
      </w:r>
    </w:p>
  </w:endnote>
  <w:endnote w:type="continuationSeparator" w:id="0">
    <w:p w14:paraId="2B3D601A" w14:textId="77777777" w:rsidR="002F4970" w:rsidRDefault="002F4970" w:rsidP="001C54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975D3" w14:textId="77777777" w:rsidR="002F4970" w:rsidRDefault="002F4970" w:rsidP="001C5449">
      <w:pPr>
        <w:spacing w:after="0" w:line="240" w:lineRule="auto"/>
      </w:pPr>
      <w:r>
        <w:separator/>
      </w:r>
    </w:p>
  </w:footnote>
  <w:footnote w:type="continuationSeparator" w:id="0">
    <w:p w14:paraId="28174BA0" w14:textId="77777777" w:rsidR="002F4970" w:rsidRDefault="002F4970" w:rsidP="001C54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16"/>
        <w:szCs w:val="16"/>
      </w:rPr>
      <w:id w:val="-1318336367"/>
      <w:docPartObj>
        <w:docPartGallery w:val="Page Numbers (Top of Page)"/>
        <w:docPartUnique/>
      </w:docPartObj>
    </w:sdtPr>
    <w:sdtEndPr/>
    <w:sdtContent>
      <w:p w14:paraId="548DD9FC" w14:textId="0B91C871" w:rsidR="002B561C" w:rsidRPr="00511541" w:rsidRDefault="002B561C" w:rsidP="00511541">
        <w:pPr>
          <w:pStyle w:val="Kopfzeile"/>
          <w:jc w:val="right"/>
          <w:rPr>
            <w:rFonts w:ascii="Times New Roman" w:hAnsi="Times New Roman" w:cs="Times New Roman"/>
            <w:sz w:val="16"/>
            <w:szCs w:val="16"/>
          </w:rPr>
        </w:pPr>
        <w:r w:rsidRPr="001A4B0C">
          <w:rPr>
            <w:rFonts w:ascii="Times New Roman" w:hAnsi="Times New Roman" w:cs="Times New Roman"/>
            <w:sz w:val="16"/>
            <w:szCs w:val="16"/>
            <w:lang w:val="de-DE"/>
          </w:rPr>
          <w:t xml:space="preserve">Seite </w:t>
        </w:r>
        <w:r w:rsidRPr="001A4B0C">
          <w:rPr>
            <w:rFonts w:ascii="Times New Roman" w:hAnsi="Times New Roman" w:cs="Times New Roman"/>
            <w:bCs/>
            <w:sz w:val="16"/>
            <w:szCs w:val="16"/>
          </w:rPr>
          <w:fldChar w:fldCharType="begin"/>
        </w:r>
        <w:r w:rsidRPr="001A4B0C">
          <w:rPr>
            <w:rFonts w:ascii="Times New Roman" w:hAnsi="Times New Roman" w:cs="Times New Roman"/>
            <w:bCs/>
            <w:sz w:val="16"/>
            <w:szCs w:val="16"/>
          </w:rPr>
          <w:instrText>PAGE</w:instrText>
        </w:r>
        <w:r w:rsidRPr="001A4B0C">
          <w:rPr>
            <w:rFonts w:ascii="Times New Roman" w:hAnsi="Times New Roman" w:cs="Times New Roman"/>
            <w:bCs/>
            <w:sz w:val="16"/>
            <w:szCs w:val="16"/>
          </w:rPr>
          <w:fldChar w:fldCharType="separate"/>
        </w:r>
        <w:r w:rsidR="000C0942">
          <w:rPr>
            <w:rFonts w:ascii="Times New Roman" w:hAnsi="Times New Roman" w:cs="Times New Roman"/>
            <w:bCs/>
            <w:noProof/>
            <w:sz w:val="16"/>
            <w:szCs w:val="16"/>
          </w:rPr>
          <w:t>1</w:t>
        </w:r>
        <w:r w:rsidRPr="001A4B0C">
          <w:rPr>
            <w:rFonts w:ascii="Times New Roman" w:hAnsi="Times New Roman" w:cs="Times New Roman"/>
            <w:bCs/>
            <w:sz w:val="16"/>
            <w:szCs w:val="16"/>
          </w:rPr>
          <w:fldChar w:fldCharType="end"/>
        </w:r>
        <w:r w:rsidRPr="001A4B0C">
          <w:rPr>
            <w:rFonts w:ascii="Times New Roman" w:hAnsi="Times New Roman" w:cs="Times New Roman"/>
            <w:sz w:val="16"/>
            <w:szCs w:val="16"/>
            <w:lang w:val="de-DE"/>
          </w:rPr>
          <w:t xml:space="preserve"> von </w:t>
        </w:r>
        <w:r w:rsidRPr="001A4B0C">
          <w:rPr>
            <w:rFonts w:ascii="Times New Roman" w:hAnsi="Times New Roman" w:cs="Times New Roman"/>
            <w:bCs/>
            <w:sz w:val="16"/>
            <w:szCs w:val="16"/>
          </w:rPr>
          <w:fldChar w:fldCharType="begin"/>
        </w:r>
        <w:r w:rsidRPr="001A4B0C">
          <w:rPr>
            <w:rFonts w:ascii="Times New Roman" w:hAnsi="Times New Roman" w:cs="Times New Roman"/>
            <w:bCs/>
            <w:sz w:val="16"/>
            <w:szCs w:val="16"/>
          </w:rPr>
          <w:instrText>NUMPAGES</w:instrText>
        </w:r>
        <w:r w:rsidRPr="001A4B0C">
          <w:rPr>
            <w:rFonts w:ascii="Times New Roman" w:hAnsi="Times New Roman" w:cs="Times New Roman"/>
            <w:bCs/>
            <w:sz w:val="16"/>
            <w:szCs w:val="16"/>
          </w:rPr>
          <w:fldChar w:fldCharType="separate"/>
        </w:r>
        <w:r w:rsidR="000C0942">
          <w:rPr>
            <w:rFonts w:ascii="Times New Roman" w:hAnsi="Times New Roman" w:cs="Times New Roman"/>
            <w:bCs/>
            <w:noProof/>
            <w:sz w:val="16"/>
            <w:szCs w:val="16"/>
          </w:rPr>
          <w:t>2</w:t>
        </w:r>
        <w:r w:rsidRPr="001A4B0C">
          <w:rPr>
            <w:rFonts w:ascii="Times New Roman" w:hAnsi="Times New Roman" w:cs="Times New Roman"/>
            <w:bCs/>
            <w:sz w:val="16"/>
            <w:szCs w:val="1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D2388"/>
    <w:multiLevelType w:val="hybridMultilevel"/>
    <w:tmpl w:val="82881FFE"/>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074C0F1C"/>
    <w:multiLevelType w:val="hybridMultilevel"/>
    <w:tmpl w:val="49DE3D8C"/>
    <w:lvl w:ilvl="0" w:tplc="0C070001">
      <w:start w:val="1"/>
      <w:numFmt w:val="bullet"/>
      <w:lvlText w:val=""/>
      <w:lvlJc w:val="left"/>
      <w:pPr>
        <w:ind w:left="720" w:hanging="360"/>
      </w:pPr>
      <w:rPr>
        <w:rFonts w:ascii="Symbol" w:hAnsi="Symbol" w:hint="default"/>
      </w:rPr>
    </w:lvl>
    <w:lvl w:ilvl="1" w:tplc="0C07000B">
      <w:start w:val="1"/>
      <w:numFmt w:val="bullet"/>
      <w:lvlText w:val=""/>
      <w:lvlJc w:val="left"/>
      <w:pPr>
        <w:ind w:left="1440" w:hanging="360"/>
      </w:pPr>
      <w:rPr>
        <w:rFonts w:ascii="Wingdings" w:hAnsi="Wingdings"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D3C586E"/>
    <w:multiLevelType w:val="hybridMultilevel"/>
    <w:tmpl w:val="5AA25144"/>
    <w:lvl w:ilvl="0" w:tplc="0C070001">
      <w:start w:val="1"/>
      <w:numFmt w:val="bullet"/>
      <w:lvlText w:val=""/>
      <w:lvlJc w:val="left"/>
      <w:pPr>
        <w:ind w:left="1080" w:hanging="360"/>
      </w:pPr>
      <w:rPr>
        <w:rFonts w:ascii="Symbol" w:hAnsi="Symbol"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3" w15:restartNumberingAfterBreak="0">
    <w:nsid w:val="0FB3050F"/>
    <w:multiLevelType w:val="hybridMultilevel"/>
    <w:tmpl w:val="A1E2E0A2"/>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15EF3143"/>
    <w:multiLevelType w:val="hybridMultilevel"/>
    <w:tmpl w:val="9E942284"/>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15:restartNumberingAfterBreak="0">
    <w:nsid w:val="1FE8510C"/>
    <w:multiLevelType w:val="hybridMultilevel"/>
    <w:tmpl w:val="F70E5AB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25C82BB3"/>
    <w:multiLevelType w:val="hybridMultilevel"/>
    <w:tmpl w:val="657E0E86"/>
    <w:lvl w:ilvl="0" w:tplc="D3A4E370">
      <w:start w:val="1"/>
      <w:numFmt w:val="bullet"/>
      <w:lvlText w:val=""/>
      <w:lvlJc w:val="left"/>
      <w:pPr>
        <w:ind w:left="1440" w:hanging="360"/>
      </w:pPr>
      <w:rPr>
        <w:rFonts w:ascii="Symbol" w:hAnsi="Symbol" w:hint="default"/>
      </w:rPr>
    </w:lvl>
    <w:lvl w:ilvl="1" w:tplc="0C070003" w:tentative="1">
      <w:start w:val="1"/>
      <w:numFmt w:val="bullet"/>
      <w:lvlText w:val="o"/>
      <w:lvlJc w:val="left"/>
      <w:pPr>
        <w:ind w:left="2160" w:hanging="360"/>
      </w:pPr>
      <w:rPr>
        <w:rFonts w:ascii="Courier New" w:hAnsi="Courier New" w:cs="Courier New" w:hint="default"/>
      </w:rPr>
    </w:lvl>
    <w:lvl w:ilvl="2" w:tplc="0C070005" w:tentative="1">
      <w:start w:val="1"/>
      <w:numFmt w:val="bullet"/>
      <w:lvlText w:val=""/>
      <w:lvlJc w:val="left"/>
      <w:pPr>
        <w:ind w:left="2880" w:hanging="360"/>
      </w:pPr>
      <w:rPr>
        <w:rFonts w:ascii="Wingdings" w:hAnsi="Wingdings" w:hint="default"/>
      </w:rPr>
    </w:lvl>
    <w:lvl w:ilvl="3" w:tplc="0C070001" w:tentative="1">
      <w:start w:val="1"/>
      <w:numFmt w:val="bullet"/>
      <w:lvlText w:val=""/>
      <w:lvlJc w:val="left"/>
      <w:pPr>
        <w:ind w:left="3600" w:hanging="360"/>
      </w:pPr>
      <w:rPr>
        <w:rFonts w:ascii="Symbol" w:hAnsi="Symbol" w:hint="default"/>
      </w:rPr>
    </w:lvl>
    <w:lvl w:ilvl="4" w:tplc="0C070003" w:tentative="1">
      <w:start w:val="1"/>
      <w:numFmt w:val="bullet"/>
      <w:lvlText w:val="o"/>
      <w:lvlJc w:val="left"/>
      <w:pPr>
        <w:ind w:left="4320" w:hanging="360"/>
      </w:pPr>
      <w:rPr>
        <w:rFonts w:ascii="Courier New" w:hAnsi="Courier New" w:cs="Courier New" w:hint="default"/>
      </w:rPr>
    </w:lvl>
    <w:lvl w:ilvl="5" w:tplc="0C070005" w:tentative="1">
      <w:start w:val="1"/>
      <w:numFmt w:val="bullet"/>
      <w:lvlText w:val=""/>
      <w:lvlJc w:val="left"/>
      <w:pPr>
        <w:ind w:left="5040" w:hanging="360"/>
      </w:pPr>
      <w:rPr>
        <w:rFonts w:ascii="Wingdings" w:hAnsi="Wingdings" w:hint="default"/>
      </w:rPr>
    </w:lvl>
    <w:lvl w:ilvl="6" w:tplc="0C070001" w:tentative="1">
      <w:start w:val="1"/>
      <w:numFmt w:val="bullet"/>
      <w:lvlText w:val=""/>
      <w:lvlJc w:val="left"/>
      <w:pPr>
        <w:ind w:left="5760" w:hanging="360"/>
      </w:pPr>
      <w:rPr>
        <w:rFonts w:ascii="Symbol" w:hAnsi="Symbol" w:hint="default"/>
      </w:rPr>
    </w:lvl>
    <w:lvl w:ilvl="7" w:tplc="0C070003" w:tentative="1">
      <w:start w:val="1"/>
      <w:numFmt w:val="bullet"/>
      <w:lvlText w:val="o"/>
      <w:lvlJc w:val="left"/>
      <w:pPr>
        <w:ind w:left="6480" w:hanging="360"/>
      </w:pPr>
      <w:rPr>
        <w:rFonts w:ascii="Courier New" w:hAnsi="Courier New" w:cs="Courier New" w:hint="default"/>
      </w:rPr>
    </w:lvl>
    <w:lvl w:ilvl="8" w:tplc="0C070005" w:tentative="1">
      <w:start w:val="1"/>
      <w:numFmt w:val="bullet"/>
      <w:lvlText w:val=""/>
      <w:lvlJc w:val="left"/>
      <w:pPr>
        <w:ind w:left="7200" w:hanging="360"/>
      </w:pPr>
      <w:rPr>
        <w:rFonts w:ascii="Wingdings" w:hAnsi="Wingdings" w:hint="default"/>
      </w:rPr>
    </w:lvl>
  </w:abstractNum>
  <w:abstractNum w:abstractNumId="7" w15:restartNumberingAfterBreak="0">
    <w:nsid w:val="339049C3"/>
    <w:multiLevelType w:val="hybridMultilevel"/>
    <w:tmpl w:val="3694568E"/>
    <w:lvl w:ilvl="0" w:tplc="B7E4534E">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8" w15:restartNumberingAfterBreak="0">
    <w:nsid w:val="3DF47532"/>
    <w:multiLevelType w:val="hybridMultilevel"/>
    <w:tmpl w:val="AB6619C0"/>
    <w:lvl w:ilvl="0" w:tplc="0C07000F">
      <w:start w:val="1"/>
      <w:numFmt w:val="decimal"/>
      <w:lvlText w:val="%1."/>
      <w:lvlJc w:val="left"/>
      <w:pPr>
        <w:ind w:left="1080" w:hanging="360"/>
      </w:pPr>
    </w:lvl>
    <w:lvl w:ilvl="1" w:tplc="0C070019" w:tentative="1">
      <w:start w:val="1"/>
      <w:numFmt w:val="lowerLetter"/>
      <w:lvlText w:val="%2."/>
      <w:lvlJc w:val="left"/>
      <w:pPr>
        <w:ind w:left="1800" w:hanging="360"/>
      </w:pPr>
    </w:lvl>
    <w:lvl w:ilvl="2" w:tplc="0C07001B" w:tentative="1">
      <w:start w:val="1"/>
      <w:numFmt w:val="lowerRoman"/>
      <w:lvlText w:val="%3."/>
      <w:lvlJc w:val="right"/>
      <w:pPr>
        <w:ind w:left="2520" w:hanging="180"/>
      </w:pPr>
    </w:lvl>
    <w:lvl w:ilvl="3" w:tplc="0C07000F" w:tentative="1">
      <w:start w:val="1"/>
      <w:numFmt w:val="decimal"/>
      <w:lvlText w:val="%4."/>
      <w:lvlJc w:val="left"/>
      <w:pPr>
        <w:ind w:left="3240" w:hanging="360"/>
      </w:pPr>
    </w:lvl>
    <w:lvl w:ilvl="4" w:tplc="0C070019" w:tentative="1">
      <w:start w:val="1"/>
      <w:numFmt w:val="lowerLetter"/>
      <w:lvlText w:val="%5."/>
      <w:lvlJc w:val="left"/>
      <w:pPr>
        <w:ind w:left="3960" w:hanging="360"/>
      </w:pPr>
    </w:lvl>
    <w:lvl w:ilvl="5" w:tplc="0C07001B" w:tentative="1">
      <w:start w:val="1"/>
      <w:numFmt w:val="lowerRoman"/>
      <w:lvlText w:val="%6."/>
      <w:lvlJc w:val="right"/>
      <w:pPr>
        <w:ind w:left="4680" w:hanging="180"/>
      </w:pPr>
    </w:lvl>
    <w:lvl w:ilvl="6" w:tplc="0C07000F" w:tentative="1">
      <w:start w:val="1"/>
      <w:numFmt w:val="decimal"/>
      <w:lvlText w:val="%7."/>
      <w:lvlJc w:val="left"/>
      <w:pPr>
        <w:ind w:left="5400" w:hanging="360"/>
      </w:pPr>
    </w:lvl>
    <w:lvl w:ilvl="7" w:tplc="0C070019" w:tentative="1">
      <w:start w:val="1"/>
      <w:numFmt w:val="lowerLetter"/>
      <w:lvlText w:val="%8."/>
      <w:lvlJc w:val="left"/>
      <w:pPr>
        <w:ind w:left="6120" w:hanging="360"/>
      </w:pPr>
    </w:lvl>
    <w:lvl w:ilvl="8" w:tplc="0C07001B" w:tentative="1">
      <w:start w:val="1"/>
      <w:numFmt w:val="lowerRoman"/>
      <w:lvlText w:val="%9."/>
      <w:lvlJc w:val="right"/>
      <w:pPr>
        <w:ind w:left="6840" w:hanging="180"/>
      </w:pPr>
    </w:lvl>
  </w:abstractNum>
  <w:abstractNum w:abstractNumId="9" w15:restartNumberingAfterBreak="0">
    <w:nsid w:val="41010704"/>
    <w:multiLevelType w:val="hybridMultilevel"/>
    <w:tmpl w:val="64D849A8"/>
    <w:lvl w:ilvl="0" w:tplc="0C070001">
      <w:start w:val="1"/>
      <w:numFmt w:val="bullet"/>
      <w:lvlText w:val=""/>
      <w:lvlJc w:val="left"/>
      <w:pPr>
        <w:ind w:left="720" w:hanging="360"/>
      </w:pPr>
      <w:rPr>
        <w:rFonts w:ascii="Symbol" w:hAnsi="Symbol" w:hint="default"/>
      </w:rPr>
    </w:lvl>
    <w:lvl w:ilvl="1" w:tplc="0C07000B">
      <w:start w:val="1"/>
      <w:numFmt w:val="bullet"/>
      <w:lvlText w:val=""/>
      <w:lvlJc w:val="left"/>
      <w:pPr>
        <w:ind w:left="1440" w:hanging="360"/>
      </w:pPr>
      <w:rPr>
        <w:rFonts w:ascii="Wingdings" w:hAnsi="Wingdings"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44B644D7"/>
    <w:multiLevelType w:val="hybridMultilevel"/>
    <w:tmpl w:val="BE229A96"/>
    <w:lvl w:ilvl="0" w:tplc="D2C2F2A2">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47A9511E"/>
    <w:multiLevelType w:val="hybridMultilevel"/>
    <w:tmpl w:val="5888B7F4"/>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2" w15:restartNumberingAfterBreak="0">
    <w:nsid w:val="6CC8768A"/>
    <w:multiLevelType w:val="hybridMultilevel"/>
    <w:tmpl w:val="CE8202EC"/>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3" w15:restartNumberingAfterBreak="0">
    <w:nsid w:val="79016253"/>
    <w:multiLevelType w:val="hybridMultilevel"/>
    <w:tmpl w:val="B1467472"/>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16cid:durableId="1252347851">
    <w:abstractNumId w:val="0"/>
  </w:num>
  <w:num w:numId="2" w16cid:durableId="480194424">
    <w:abstractNumId w:val="12"/>
  </w:num>
  <w:num w:numId="3" w16cid:durableId="1610351197">
    <w:abstractNumId w:val="8"/>
  </w:num>
  <w:num w:numId="4" w16cid:durableId="202254515">
    <w:abstractNumId w:val="2"/>
  </w:num>
  <w:num w:numId="5" w16cid:durableId="781606404">
    <w:abstractNumId w:val="4"/>
  </w:num>
  <w:num w:numId="6" w16cid:durableId="621109940">
    <w:abstractNumId w:val="11"/>
  </w:num>
  <w:num w:numId="7" w16cid:durableId="1164585949">
    <w:abstractNumId w:val="5"/>
  </w:num>
  <w:num w:numId="8" w16cid:durableId="1520315679">
    <w:abstractNumId w:val="7"/>
  </w:num>
  <w:num w:numId="9" w16cid:durableId="1956977681">
    <w:abstractNumId w:val="10"/>
  </w:num>
  <w:num w:numId="10" w16cid:durableId="200441042">
    <w:abstractNumId w:val="6"/>
  </w:num>
  <w:num w:numId="11" w16cid:durableId="168910897">
    <w:abstractNumId w:val="13"/>
  </w:num>
  <w:num w:numId="12" w16cid:durableId="802774472">
    <w:abstractNumId w:val="3"/>
  </w:num>
  <w:num w:numId="13" w16cid:durableId="622881627">
    <w:abstractNumId w:val="9"/>
  </w:num>
  <w:num w:numId="14" w16cid:durableId="5571360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6363"/>
    <w:rsid w:val="00016363"/>
    <w:rsid w:val="000439CB"/>
    <w:rsid w:val="0004553F"/>
    <w:rsid w:val="00046513"/>
    <w:rsid w:val="00071B92"/>
    <w:rsid w:val="000B19FE"/>
    <w:rsid w:val="000B732B"/>
    <w:rsid w:val="000C0942"/>
    <w:rsid w:val="000E60AD"/>
    <w:rsid w:val="001004CE"/>
    <w:rsid w:val="001007E5"/>
    <w:rsid w:val="00125909"/>
    <w:rsid w:val="00141346"/>
    <w:rsid w:val="00143A68"/>
    <w:rsid w:val="00155A4B"/>
    <w:rsid w:val="00163236"/>
    <w:rsid w:val="00172B88"/>
    <w:rsid w:val="001901B0"/>
    <w:rsid w:val="00194A0B"/>
    <w:rsid w:val="001A4B0C"/>
    <w:rsid w:val="001C5449"/>
    <w:rsid w:val="00220084"/>
    <w:rsid w:val="00260983"/>
    <w:rsid w:val="002712FD"/>
    <w:rsid w:val="002B01B9"/>
    <w:rsid w:val="002B561C"/>
    <w:rsid w:val="002C1D05"/>
    <w:rsid w:val="002C461F"/>
    <w:rsid w:val="002C77C5"/>
    <w:rsid w:val="002D25E0"/>
    <w:rsid w:val="002E508B"/>
    <w:rsid w:val="002F32E3"/>
    <w:rsid w:val="002F4970"/>
    <w:rsid w:val="003027FC"/>
    <w:rsid w:val="00306C08"/>
    <w:rsid w:val="003162B7"/>
    <w:rsid w:val="00346258"/>
    <w:rsid w:val="00352016"/>
    <w:rsid w:val="00357821"/>
    <w:rsid w:val="00361DBE"/>
    <w:rsid w:val="003937ED"/>
    <w:rsid w:val="003D1F5C"/>
    <w:rsid w:val="003D4ACE"/>
    <w:rsid w:val="004338B1"/>
    <w:rsid w:val="00441991"/>
    <w:rsid w:val="00445424"/>
    <w:rsid w:val="00446DFF"/>
    <w:rsid w:val="00462F4C"/>
    <w:rsid w:val="004918B6"/>
    <w:rsid w:val="004C024A"/>
    <w:rsid w:val="004C2029"/>
    <w:rsid w:val="004D4E99"/>
    <w:rsid w:val="004D6545"/>
    <w:rsid w:val="004E5C62"/>
    <w:rsid w:val="00500F0C"/>
    <w:rsid w:val="00511541"/>
    <w:rsid w:val="005353DF"/>
    <w:rsid w:val="00540CE1"/>
    <w:rsid w:val="00542476"/>
    <w:rsid w:val="00586FF0"/>
    <w:rsid w:val="005A208C"/>
    <w:rsid w:val="005B3089"/>
    <w:rsid w:val="005D1874"/>
    <w:rsid w:val="005E3AB4"/>
    <w:rsid w:val="005F35B9"/>
    <w:rsid w:val="00612F36"/>
    <w:rsid w:val="00617866"/>
    <w:rsid w:val="00633FB3"/>
    <w:rsid w:val="006507DD"/>
    <w:rsid w:val="00650BF8"/>
    <w:rsid w:val="00667E9B"/>
    <w:rsid w:val="006776AB"/>
    <w:rsid w:val="00680EAE"/>
    <w:rsid w:val="00684C82"/>
    <w:rsid w:val="00695D19"/>
    <w:rsid w:val="006C0660"/>
    <w:rsid w:val="0070311F"/>
    <w:rsid w:val="007177E0"/>
    <w:rsid w:val="00717F32"/>
    <w:rsid w:val="00723DB2"/>
    <w:rsid w:val="00742C1D"/>
    <w:rsid w:val="00762B9C"/>
    <w:rsid w:val="00766B15"/>
    <w:rsid w:val="00770403"/>
    <w:rsid w:val="0077234A"/>
    <w:rsid w:val="00782E48"/>
    <w:rsid w:val="00791129"/>
    <w:rsid w:val="0079504F"/>
    <w:rsid w:val="007A4277"/>
    <w:rsid w:val="0083747D"/>
    <w:rsid w:val="00841E90"/>
    <w:rsid w:val="008438B2"/>
    <w:rsid w:val="00850B79"/>
    <w:rsid w:val="00870CED"/>
    <w:rsid w:val="008A2A77"/>
    <w:rsid w:val="008A6031"/>
    <w:rsid w:val="008A6903"/>
    <w:rsid w:val="008C4685"/>
    <w:rsid w:val="008D1460"/>
    <w:rsid w:val="008D3C42"/>
    <w:rsid w:val="008D50CD"/>
    <w:rsid w:val="008D5EBB"/>
    <w:rsid w:val="008F715F"/>
    <w:rsid w:val="00906BD3"/>
    <w:rsid w:val="0092254E"/>
    <w:rsid w:val="009412B7"/>
    <w:rsid w:val="009430A5"/>
    <w:rsid w:val="00953DC2"/>
    <w:rsid w:val="00961174"/>
    <w:rsid w:val="00971FA6"/>
    <w:rsid w:val="00980D6F"/>
    <w:rsid w:val="00984D24"/>
    <w:rsid w:val="00985470"/>
    <w:rsid w:val="00991A49"/>
    <w:rsid w:val="00991F88"/>
    <w:rsid w:val="00993C2E"/>
    <w:rsid w:val="009A01A4"/>
    <w:rsid w:val="009A0E53"/>
    <w:rsid w:val="009E6A64"/>
    <w:rsid w:val="00A37075"/>
    <w:rsid w:val="00A62566"/>
    <w:rsid w:val="00A6367F"/>
    <w:rsid w:val="00A741CD"/>
    <w:rsid w:val="00A846CA"/>
    <w:rsid w:val="00A90E81"/>
    <w:rsid w:val="00AA31DA"/>
    <w:rsid w:val="00B32AE1"/>
    <w:rsid w:val="00B4178D"/>
    <w:rsid w:val="00B73ED9"/>
    <w:rsid w:val="00BB157B"/>
    <w:rsid w:val="00BB39CC"/>
    <w:rsid w:val="00BB53D8"/>
    <w:rsid w:val="00C1117E"/>
    <w:rsid w:val="00C31DF8"/>
    <w:rsid w:val="00C34569"/>
    <w:rsid w:val="00C34637"/>
    <w:rsid w:val="00C349A4"/>
    <w:rsid w:val="00C37921"/>
    <w:rsid w:val="00C62111"/>
    <w:rsid w:val="00CA4696"/>
    <w:rsid w:val="00CC0A59"/>
    <w:rsid w:val="00D00CBB"/>
    <w:rsid w:val="00D063F5"/>
    <w:rsid w:val="00D13FF8"/>
    <w:rsid w:val="00D2676D"/>
    <w:rsid w:val="00D47501"/>
    <w:rsid w:val="00D51A27"/>
    <w:rsid w:val="00D55D5E"/>
    <w:rsid w:val="00DB7A31"/>
    <w:rsid w:val="00DC6A7F"/>
    <w:rsid w:val="00DD5AC9"/>
    <w:rsid w:val="00E13B21"/>
    <w:rsid w:val="00E25C5F"/>
    <w:rsid w:val="00E35914"/>
    <w:rsid w:val="00E46E9E"/>
    <w:rsid w:val="00E47AAD"/>
    <w:rsid w:val="00E66563"/>
    <w:rsid w:val="00E73104"/>
    <w:rsid w:val="00E81403"/>
    <w:rsid w:val="00E878E3"/>
    <w:rsid w:val="00E955F9"/>
    <w:rsid w:val="00EC48F5"/>
    <w:rsid w:val="00EE4ACB"/>
    <w:rsid w:val="00EE7449"/>
    <w:rsid w:val="00EF0374"/>
    <w:rsid w:val="00F10DC2"/>
    <w:rsid w:val="00F13EBA"/>
    <w:rsid w:val="00F14079"/>
    <w:rsid w:val="00F16EDA"/>
    <w:rsid w:val="00F232AF"/>
    <w:rsid w:val="00F4041B"/>
    <w:rsid w:val="00F44004"/>
    <w:rsid w:val="00F529CC"/>
    <w:rsid w:val="00F97348"/>
    <w:rsid w:val="00FA3C01"/>
    <w:rsid w:val="00FC0B05"/>
    <w:rsid w:val="00FD145C"/>
    <w:rsid w:val="00FE43D4"/>
    <w:rsid w:val="00FF707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A230E"/>
  <w15:chartTrackingRefBased/>
  <w15:docId w15:val="{AE9BBE85-ED83-4E1C-956A-1A4A59A6E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016363"/>
    <w:pPr>
      <w:autoSpaceDE w:val="0"/>
      <w:autoSpaceDN w:val="0"/>
      <w:adjustRightInd w:val="0"/>
      <w:spacing w:after="0" w:line="240" w:lineRule="auto"/>
    </w:pPr>
    <w:rPr>
      <w:rFonts w:ascii="Times New Roman" w:hAnsi="Times New Roman" w:cs="Times New Roman"/>
      <w:color w:val="000000"/>
      <w:sz w:val="24"/>
      <w:szCs w:val="24"/>
    </w:rPr>
  </w:style>
  <w:style w:type="paragraph" w:styleId="Listenabsatz">
    <w:name w:val="List Paragraph"/>
    <w:basedOn w:val="Standard"/>
    <w:uiPriority w:val="34"/>
    <w:qFormat/>
    <w:rsid w:val="0004553F"/>
    <w:pPr>
      <w:ind w:left="720"/>
      <w:contextualSpacing/>
    </w:pPr>
  </w:style>
  <w:style w:type="paragraph" w:styleId="Kopfzeile">
    <w:name w:val="header"/>
    <w:basedOn w:val="Standard"/>
    <w:link w:val="KopfzeileZchn"/>
    <w:uiPriority w:val="99"/>
    <w:unhideWhenUsed/>
    <w:rsid w:val="001C544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C5449"/>
  </w:style>
  <w:style w:type="paragraph" w:styleId="Fuzeile">
    <w:name w:val="footer"/>
    <w:basedOn w:val="Standard"/>
    <w:link w:val="FuzeileZchn"/>
    <w:uiPriority w:val="99"/>
    <w:unhideWhenUsed/>
    <w:rsid w:val="001C544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C5449"/>
  </w:style>
  <w:style w:type="paragraph" w:styleId="Sprechblasentext">
    <w:name w:val="Balloon Text"/>
    <w:basedOn w:val="Standard"/>
    <w:link w:val="SprechblasentextZchn"/>
    <w:uiPriority w:val="99"/>
    <w:semiHidden/>
    <w:unhideWhenUsed/>
    <w:rsid w:val="000B732B"/>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B732B"/>
    <w:rPr>
      <w:rFonts w:ascii="Segoe UI" w:hAnsi="Segoe UI" w:cs="Segoe UI"/>
      <w:sz w:val="18"/>
      <w:szCs w:val="18"/>
    </w:rPr>
  </w:style>
  <w:style w:type="paragraph" w:customStyle="1" w:styleId="aufzaehlunge1">
    <w:name w:val="aufzaehlunge1"/>
    <w:basedOn w:val="Standard"/>
    <w:rsid w:val="000B19FE"/>
    <w:pPr>
      <w:spacing w:before="100" w:beforeAutospacing="1" w:after="100" w:afterAutospacing="1" w:line="240" w:lineRule="auto"/>
    </w:pPr>
    <w:rPr>
      <w:rFonts w:ascii="Times New Roman" w:eastAsia="Times New Roman" w:hAnsi="Times New Roman" w:cs="Times New Roman"/>
      <w:sz w:val="24"/>
      <w:szCs w:val="24"/>
      <w:lang w:eastAsia="de-AT"/>
    </w:rPr>
  </w:style>
  <w:style w:type="character" w:styleId="Kommentarzeichen">
    <w:name w:val="annotation reference"/>
    <w:basedOn w:val="Absatz-Standardschriftart"/>
    <w:uiPriority w:val="99"/>
    <w:semiHidden/>
    <w:unhideWhenUsed/>
    <w:rsid w:val="00CC0A59"/>
    <w:rPr>
      <w:sz w:val="16"/>
      <w:szCs w:val="16"/>
    </w:rPr>
  </w:style>
  <w:style w:type="paragraph" w:styleId="Kommentartext">
    <w:name w:val="annotation text"/>
    <w:basedOn w:val="Standard"/>
    <w:link w:val="KommentartextZchn"/>
    <w:uiPriority w:val="99"/>
    <w:semiHidden/>
    <w:unhideWhenUsed/>
    <w:rsid w:val="00CC0A59"/>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CC0A59"/>
    <w:rPr>
      <w:sz w:val="20"/>
      <w:szCs w:val="20"/>
    </w:rPr>
  </w:style>
  <w:style w:type="paragraph" w:styleId="Kommentarthema">
    <w:name w:val="annotation subject"/>
    <w:basedOn w:val="Kommentartext"/>
    <w:next w:val="Kommentartext"/>
    <w:link w:val="KommentarthemaZchn"/>
    <w:uiPriority w:val="99"/>
    <w:semiHidden/>
    <w:unhideWhenUsed/>
    <w:rsid w:val="00CC0A59"/>
    <w:rPr>
      <w:b/>
      <w:bCs/>
    </w:rPr>
  </w:style>
  <w:style w:type="character" w:customStyle="1" w:styleId="KommentarthemaZchn">
    <w:name w:val="Kommentarthema Zchn"/>
    <w:basedOn w:val="KommentartextZchn"/>
    <w:link w:val="Kommentarthema"/>
    <w:uiPriority w:val="99"/>
    <w:semiHidden/>
    <w:rsid w:val="00CC0A59"/>
    <w:rPr>
      <w:b/>
      <w:bCs/>
      <w:sz w:val="20"/>
      <w:szCs w:val="20"/>
    </w:rPr>
  </w:style>
  <w:style w:type="table" w:styleId="Tabellenraster">
    <w:name w:val="Table Grid"/>
    <w:basedOn w:val="NormaleTabelle"/>
    <w:uiPriority w:val="39"/>
    <w:rsid w:val="00EC48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1753413">
      <w:bodyDiv w:val="1"/>
      <w:marLeft w:val="0"/>
      <w:marRight w:val="0"/>
      <w:marTop w:val="0"/>
      <w:marBottom w:val="0"/>
      <w:divBdr>
        <w:top w:val="none" w:sz="0" w:space="0" w:color="auto"/>
        <w:left w:val="none" w:sz="0" w:space="0" w:color="auto"/>
        <w:bottom w:val="none" w:sz="0" w:space="0" w:color="auto"/>
        <w:right w:val="none" w:sz="0" w:space="0" w:color="auto"/>
      </w:divBdr>
    </w:div>
    <w:div w:id="1451049852">
      <w:bodyDiv w:val="1"/>
      <w:marLeft w:val="0"/>
      <w:marRight w:val="0"/>
      <w:marTop w:val="0"/>
      <w:marBottom w:val="0"/>
      <w:divBdr>
        <w:top w:val="none" w:sz="0" w:space="0" w:color="auto"/>
        <w:left w:val="none" w:sz="0" w:space="0" w:color="auto"/>
        <w:bottom w:val="none" w:sz="0" w:space="0" w:color="auto"/>
        <w:right w:val="none" w:sz="0" w:space="0" w:color="auto"/>
      </w:divBdr>
      <w:divsChild>
        <w:div w:id="3214296">
          <w:marLeft w:val="0"/>
          <w:marRight w:val="0"/>
          <w:marTop w:val="0"/>
          <w:marBottom w:val="0"/>
          <w:divBdr>
            <w:top w:val="none" w:sz="0" w:space="0" w:color="auto"/>
            <w:left w:val="none" w:sz="0" w:space="0" w:color="auto"/>
            <w:bottom w:val="none" w:sz="0" w:space="0" w:color="auto"/>
            <w:right w:val="none" w:sz="0" w:space="0" w:color="auto"/>
          </w:divBdr>
          <w:divsChild>
            <w:div w:id="277496922">
              <w:marLeft w:val="0"/>
              <w:marRight w:val="0"/>
              <w:marTop w:val="0"/>
              <w:marBottom w:val="0"/>
              <w:divBdr>
                <w:top w:val="none" w:sz="0" w:space="0" w:color="auto"/>
                <w:left w:val="none" w:sz="0" w:space="0" w:color="auto"/>
                <w:bottom w:val="none" w:sz="0" w:space="0" w:color="auto"/>
                <w:right w:val="none" w:sz="0" w:space="0" w:color="auto"/>
              </w:divBdr>
            </w:div>
            <w:div w:id="346520908">
              <w:marLeft w:val="460"/>
              <w:marRight w:val="0"/>
              <w:marTop w:val="0"/>
              <w:marBottom w:val="0"/>
              <w:divBdr>
                <w:top w:val="none" w:sz="0" w:space="0" w:color="auto"/>
                <w:left w:val="none" w:sz="0" w:space="0" w:color="auto"/>
                <w:bottom w:val="none" w:sz="0" w:space="0" w:color="auto"/>
                <w:right w:val="none" w:sz="0" w:space="0" w:color="auto"/>
              </w:divBdr>
              <w:divsChild>
                <w:div w:id="1401752530">
                  <w:marLeft w:val="0"/>
                  <w:marRight w:val="0"/>
                  <w:marTop w:val="0"/>
                  <w:marBottom w:val="0"/>
                  <w:divBdr>
                    <w:top w:val="none" w:sz="0" w:space="0" w:color="auto"/>
                    <w:left w:val="none" w:sz="0" w:space="0" w:color="auto"/>
                    <w:bottom w:val="none" w:sz="0" w:space="0" w:color="auto"/>
                    <w:right w:val="none" w:sz="0" w:space="0" w:color="auto"/>
                  </w:divBdr>
                  <w:divsChild>
                    <w:div w:id="1673141209">
                      <w:marLeft w:val="0"/>
                      <w:marRight w:val="0"/>
                      <w:marTop w:val="0"/>
                      <w:marBottom w:val="0"/>
                      <w:divBdr>
                        <w:top w:val="none" w:sz="0" w:space="0" w:color="auto"/>
                        <w:left w:val="none" w:sz="0" w:space="0" w:color="auto"/>
                        <w:bottom w:val="none" w:sz="0" w:space="0" w:color="auto"/>
                        <w:right w:val="none" w:sz="0" w:space="0" w:color="auto"/>
                      </w:divBdr>
                      <w:divsChild>
                        <w:div w:id="1048144082">
                          <w:marLeft w:val="0"/>
                          <w:marRight w:val="0"/>
                          <w:marTop w:val="0"/>
                          <w:marBottom w:val="0"/>
                          <w:divBdr>
                            <w:top w:val="none" w:sz="0" w:space="0" w:color="auto"/>
                            <w:left w:val="none" w:sz="0" w:space="0" w:color="auto"/>
                            <w:bottom w:val="none" w:sz="0" w:space="0" w:color="auto"/>
                            <w:right w:val="none" w:sz="0" w:space="0" w:color="auto"/>
                          </w:divBdr>
                        </w:div>
                      </w:divsChild>
                    </w:div>
                    <w:div w:id="1541822766">
                      <w:marLeft w:val="0"/>
                      <w:marRight w:val="0"/>
                      <w:marTop w:val="0"/>
                      <w:marBottom w:val="0"/>
                      <w:divBdr>
                        <w:top w:val="none" w:sz="0" w:space="0" w:color="auto"/>
                        <w:left w:val="none" w:sz="0" w:space="0" w:color="auto"/>
                        <w:bottom w:val="none" w:sz="0" w:space="0" w:color="auto"/>
                        <w:right w:val="none" w:sz="0" w:space="0" w:color="auto"/>
                      </w:divBdr>
                      <w:divsChild>
                        <w:div w:id="194137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925700">
                  <w:marLeft w:val="0"/>
                  <w:marRight w:val="0"/>
                  <w:marTop w:val="0"/>
                  <w:marBottom w:val="0"/>
                  <w:divBdr>
                    <w:top w:val="none" w:sz="0" w:space="0" w:color="auto"/>
                    <w:left w:val="none" w:sz="0" w:space="0" w:color="auto"/>
                    <w:bottom w:val="none" w:sz="0" w:space="0" w:color="auto"/>
                    <w:right w:val="none" w:sz="0" w:space="0" w:color="auto"/>
                  </w:divBdr>
                  <w:divsChild>
                    <w:div w:id="286475743">
                      <w:marLeft w:val="0"/>
                      <w:marRight w:val="0"/>
                      <w:marTop w:val="0"/>
                      <w:marBottom w:val="0"/>
                      <w:divBdr>
                        <w:top w:val="none" w:sz="0" w:space="0" w:color="auto"/>
                        <w:left w:val="none" w:sz="0" w:space="0" w:color="auto"/>
                        <w:bottom w:val="none" w:sz="0" w:space="0" w:color="auto"/>
                        <w:right w:val="none" w:sz="0" w:space="0" w:color="auto"/>
                      </w:divBdr>
                      <w:divsChild>
                        <w:div w:id="1874148453">
                          <w:marLeft w:val="0"/>
                          <w:marRight w:val="0"/>
                          <w:marTop w:val="0"/>
                          <w:marBottom w:val="0"/>
                          <w:divBdr>
                            <w:top w:val="none" w:sz="0" w:space="0" w:color="auto"/>
                            <w:left w:val="none" w:sz="0" w:space="0" w:color="auto"/>
                            <w:bottom w:val="none" w:sz="0" w:space="0" w:color="auto"/>
                            <w:right w:val="none" w:sz="0" w:space="0" w:color="auto"/>
                          </w:divBdr>
                        </w:div>
                      </w:divsChild>
                    </w:div>
                    <w:div w:id="1158230115">
                      <w:marLeft w:val="0"/>
                      <w:marRight w:val="0"/>
                      <w:marTop w:val="0"/>
                      <w:marBottom w:val="0"/>
                      <w:divBdr>
                        <w:top w:val="none" w:sz="0" w:space="0" w:color="auto"/>
                        <w:left w:val="none" w:sz="0" w:space="0" w:color="auto"/>
                        <w:bottom w:val="none" w:sz="0" w:space="0" w:color="auto"/>
                        <w:right w:val="none" w:sz="0" w:space="0" w:color="auto"/>
                      </w:divBdr>
                      <w:divsChild>
                        <w:div w:id="23162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12966">
                  <w:marLeft w:val="0"/>
                  <w:marRight w:val="0"/>
                  <w:marTop w:val="0"/>
                  <w:marBottom w:val="0"/>
                  <w:divBdr>
                    <w:top w:val="none" w:sz="0" w:space="0" w:color="auto"/>
                    <w:left w:val="none" w:sz="0" w:space="0" w:color="auto"/>
                    <w:bottom w:val="none" w:sz="0" w:space="0" w:color="auto"/>
                    <w:right w:val="none" w:sz="0" w:space="0" w:color="auto"/>
                  </w:divBdr>
                  <w:divsChild>
                    <w:div w:id="1389301862">
                      <w:marLeft w:val="0"/>
                      <w:marRight w:val="0"/>
                      <w:marTop w:val="0"/>
                      <w:marBottom w:val="0"/>
                      <w:divBdr>
                        <w:top w:val="none" w:sz="0" w:space="0" w:color="auto"/>
                        <w:left w:val="none" w:sz="0" w:space="0" w:color="auto"/>
                        <w:bottom w:val="none" w:sz="0" w:space="0" w:color="auto"/>
                        <w:right w:val="none" w:sz="0" w:space="0" w:color="auto"/>
                      </w:divBdr>
                      <w:divsChild>
                        <w:div w:id="748620920">
                          <w:marLeft w:val="0"/>
                          <w:marRight w:val="0"/>
                          <w:marTop w:val="0"/>
                          <w:marBottom w:val="0"/>
                          <w:divBdr>
                            <w:top w:val="none" w:sz="0" w:space="0" w:color="auto"/>
                            <w:left w:val="none" w:sz="0" w:space="0" w:color="auto"/>
                            <w:bottom w:val="none" w:sz="0" w:space="0" w:color="auto"/>
                            <w:right w:val="none" w:sz="0" w:space="0" w:color="auto"/>
                          </w:divBdr>
                        </w:div>
                      </w:divsChild>
                    </w:div>
                    <w:div w:id="1449009988">
                      <w:marLeft w:val="0"/>
                      <w:marRight w:val="0"/>
                      <w:marTop w:val="0"/>
                      <w:marBottom w:val="0"/>
                      <w:divBdr>
                        <w:top w:val="none" w:sz="0" w:space="0" w:color="auto"/>
                        <w:left w:val="none" w:sz="0" w:space="0" w:color="auto"/>
                        <w:bottom w:val="none" w:sz="0" w:space="0" w:color="auto"/>
                        <w:right w:val="none" w:sz="0" w:space="0" w:color="auto"/>
                      </w:divBdr>
                      <w:divsChild>
                        <w:div w:id="879518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684858">
                  <w:marLeft w:val="0"/>
                  <w:marRight w:val="0"/>
                  <w:marTop w:val="0"/>
                  <w:marBottom w:val="0"/>
                  <w:divBdr>
                    <w:top w:val="none" w:sz="0" w:space="0" w:color="auto"/>
                    <w:left w:val="none" w:sz="0" w:space="0" w:color="auto"/>
                    <w:bottom w:val="none" w:sz="0" w:space="0" w:color="auto"/>
                    <w:right w:val="none" w:sz="0" w:space="0" w:color="auto"/>
                  </w:divBdr>
                  <w:divsChild>
                    <w:div w:id="1241671400">
                      <w:marLeft w:val="0"/>
                      <w:marRight w:val="0"/>
                      <w:marTop w:val="0"/>
                      <w:marBottom w:val="0"/>
                      <w:divBdr>
                        <w:top w:val="none" w:sz="0" w:space="0" w:color="auto"/>
                        <w:left w:val="none" w:sz="0" w:space="0" w:color="auto"/>
                        <w:bottom w:val="none" w:sz="0" w:space="0" w:color="auto"/>
                        <w:right w:val="none" w:sz="0" w:space="0" w:color="auto"/>
                      </w:divBdr>
                      <w:divsChild>
                        <w:div w:id="572357209">
                          <w:marLeft w:val="0"/>
                          <w:marRight w:val="0"/>
                          <w:marTop w:val="0"/>
                          <w:marBottom w:val="0"/>
                          <w:divBdr>
                            <w:top w:val="none" w:sz="0" w:space="0" w:color="auto"/>
                            <w:left w:val="none" w:sz="0" w:space="0" w:color="auto"/>
                            <w:bottom w:val="none" w:sz="0" w:space="0" w:color="auto"/>
                            <w:right w:val="none" w:sz="0" w:space="0" w:color="auto"/>
                          </w:divBdr>
                        </w:div>
                      </w:divsChild>
                    </w:div>
                    <w:div w:id="1282616304">
                      <w:marLeft w:val="0"/>
                      <w:marRight w:val="0"/>
                      <w:marTop w:val="0"/>
                      <w:marBottom w:val="0"/>
                      <w:divBdr>
                        <w:top w:val="none" w:sz="0" w:space="0" w:color="auto"/>
                        <w:left w:val="none" w:sz="0" w:space="0" w:color="auto"/>
                        <w:bottom w:val="none" w:sz="0" w:space="0" w:color="auto"/>
                        <w:right w:val="none" w:sz="0" w:space="0" w:color="auto"/>
                      </w:divBdr>
                      <w:divsChild>
                        <w:div w:id="17878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2300541">
      <w:bodyDiv w:val="1"/>
      <w:marLeft w:val="0"/>
      <w:marRight w:val="0"/>
      <w:marTop w:val="0"/>
      <w:marBottom w:val="0"/>
      <w:divBdr>
        <w:top w:val="none" w:sz="0" w:space="0" w:color="auto"/>
        <w:left w:val="none" w:sz="0" w:space="0" w:color="auto"/>
        <w:bottom w:val="none" w:sz="0" w:space="0" w:color="auto"/>
        <w:right w:val="none" w:sz="0" w:space="0" w:color="auto"/>
      </w:divBdr>
      <w:divsChild>
        <w:div w:id="821433569">
          <w:marLeft w:val="0"/>
          <w:marRight w:val="0"/>
          <w:marTop w:val="0"/>
          <w:marBottom w:val="0"/>
          <w:divBdr>
            <w:top w:val="none" w:sz="0" w:space="0" w:color="auto"/>
            <w:left w:val="none" w:sz="0" w:space="0" w:color="auto"/>
            <w:bottom w:val="none" w:sz="0" w:space="0" w:color="auto"/>
            <w:right w:val="none" w:sz="0" w:space="0" w:color="auto"/>
          </w:divBdr>
          <w:divsChild>
            <w:div w:id="1348678723">
              <w:marLeft w:val="0"/>
              <w:marRight w:val="0"/>
              <w:marTop w:val="0"/>
              <w:marBottom w:val="0"/>
              <w:divBdr>
                <w:top w:val="none" w:sz="0" w:space="0" w:color="auto"/>
                <w:left w:val="none" w:sz="0" w:space="0" w:color="auto"/>
                <w:bottom w:val="none" w:sz="0" w:space="0" w:color="auto"/>
                <w:right w:val="none" w:sz="0" w:space="0" w:color="auto"/>
              </w:divBdr>
            </w:div>
            <w:div w:id="1384595802">
              <w:marLeft w:val="460"/>
              <w:marRight w:val="0"/>
              <w:marTop w:val="0"/>
              <w:marBottom w:val="0"/>
              <w:divBdr>
                <w:top w:val="none" w:sz="0" w:space="0" w:color="auto"/>
                <w:left w:val="none" w:sz="0" w:space="0" w:color="auto"/>
                <w:bottom w:val="none" w:sz="0" w:space="0" w:color="auto"/>
                <w:right w:val="none" w:sz="0" w:space="0" w:color="auto"/>
              </w:divBdr>
              <w:divsChild>
                <w:div w:id="305014268">
                  <w:marLeft w:val="0"/>
                  <w:marRight w:val="0"/>
                  <w:marTop w:val="0"/>
                  <w:marBottom w:val="0"/>
                  <w:divBdr>
                    <w:top w:val="none" w:sz="0" w:space="0" w:color="auto"/>
                    <w:left w:val="none" w:sz="0" w:space="0" w:color="auto"/>
                    <w:bottom w:val="none" w:sz="0" w:space="0" w:color="auto"/>
                    <w:right w:val="none" w:sz="0" w:space="0" w:color="auto"/>
                  </w:divBdr>
                  <w:divsChild>
                    <w:div w:id="176118845">
                      <w:marLeft w:val="0"/>
                      <w:marRight w:val="0"/>
                      <w:marTop w:val="0"/>
                      <w:marBottom w:val="0"/>
                      <w:divBdr>
                        <w:top w:val="none" w:sz="0" w:space="0" w:color="auto"/>
                        <w:left w:val="none" w:sz="0" w:space="0" w:color="auto"/>
                        <w:bottom w:val="none" w:sz="0" w:space="0" w:color="auto"/>
                        <w:right w:val="none" w:sz="0" w:space="0" w:color="auto"/>
                      </w:divBdr>
                      <w:divsChild>
                        <w:div w:id="250705441">
                          <w:marLeft w:val="0"/>
                          <w:marRight w:val="0"/>
                          <w:marTop w:val="0"/>
                          <w:marBottom w:val="0"/>
                          <w:divBdr>
                            <w:top w:val="none" w:sz="0" w:space="0" w:color="auto"/>
                            <w:left w:val="none" w:sz="0" w:space="0" w:color="auto"/>
                            <w:bottom w:val="none" w:sz="0" w:space="0" w:color="auto"/>
                            <w:right w:val="none" w:sz="0" w:space="0" w:color="auto"/>
                          </w:divBdr>
                        </w:div>
                      </w:divsChild>
                    </w:div>
                    <w:div w:id="50084862">
                      <w:marLeft w:val="0"/>
                      <w:marRight w:val="0"/>
                      <w:marTop w:val="0"/>
                      <w:marBottom w:val="0"/>
                      <w:divBdr>
                        <w:top w:val="none" w:sz="0" w:space="0" w:color="auto"/>
                        <w:left w:val="none" w:sz="0" w:space="0" w:color="auto"/>
                        <w:bottom w:val="none" w:sz="0" w:space="0" w:color="auto"/>
                        <w:right w:val="none" w:sz="0" w:space="0" w:color="auto"/>
                      </w:divBdr>
                      <w:divsChild>
                        <w:div w:id="105343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214528">
                  <w:marLeft w:val="0"/>
                  <w:marRight w:val="0"/>
                  <w:marTop w:val="0"/>
                  <w:marBottom w:val="0"/>
                  <w:divBdr>
                    <w:top w:val="none" w:sz="0" w:space="0" w:color="auto"/>
                    <w:left w:val="none" w:sz="0" w:space="0" w:color="auto"/>
                    <w:bottom w:val="none" w:sz="0" w:space="0" w:color="auto"/>
                    <w:right w:val="none" w:sz="0" w:space="0" w:color="auto"/>
                  </w:divBdr>
                  <w:divsChild>
                    <w:div w:id="1077095139">
                      <w:marLeft w:val="0"/>
                      <w:marRight w:val="0"/>
                      <w:marTop w:val="0"/>
                      <w:marBottom w:val="0"/>
                      <w:divBdr>
                        <w:top w:val="none" w:sz="0" w:space="0" w:color="auto"/>
                        <w:left w:val="none" w:sz="0" w:space="0" w:color="auto"/>
                        <w:bottom w:val="none" w:sz="0" w:space="0" w:color="auto"/>
                        <w:right w:val="none" w:sz="0" w:space="0" w:color="auto"/>
                      </w:divBdr>
                      <w:divsChild>
                        <w:div w:id="1179810973">
                          <w:marLeft w:val="0"/>
                          <w:marRight w:val="0"/>
                          <w:marTop w:val="0"/>
                          <w:marBottom w:val="0"/>
                          <w:divBdr>
                            <w:top w:val="none" w:sz="0" w:space="0" w:color="auto"/>
                            <w:left w:val="none" w:sz="0" w:space="0" w:color="auto"/>
                            <w:bottom w:val="none" w:sz="0" w:space="0" w:color="auto"/>
                            <w:right w:val="none" w:sz="0" w:space="0" w:color="auto"/>
                          </w:divBdr>
                        </w:div>
                      </w:divsChild>
                    </w:div>
                    <w:div w:id="2117669758">
                      <w:marLeft w:val="0"/>
                      <w:marRight w:val="0"/>
                      <w:marTop w:val="0"/>
                      <w:marBottom w:val="0"/>
                      <w:divBdr>
                        <w:top w:val="none" w:sz="0" w:space="0" w:color="auto"/>
                        <w:left w:val="none" w:sz="0" w:space="0" w:color="auto"/>
                        <w:bottom w:val="none" w:sz="0" w:space="0" w:color="auto"/>
                        <w:right w:val="none" w:sz="0" w:space="0" w:color="auto"/>
                      </w:divBdr>
                      <w:divsChild>
                        <w:div w:id="129775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509902">
                  <w:marLeft w:val="0"/>
                  <w:marRight w:val="0"/>
                  <w:marTop w:val="0"/>
                  <w:marBottom w:val="0"/>
                  <w:divBdr>
                    <w:top w:val="none" w:sz="0" w:space="0" w:color="auto"/>
                    <w:left w:val="none" w:sz="0" w:space="0" w:color="auto"/>
                    <w:bottom w:val="none" w:sz="0" w:space="0" w:color="auto"/>
                    <w:right w:val="none" w:sz="0" w:space="0" w:color="auto"/>
                  </w:divBdr>
                  <w:divsChild>
                    <w:div w:id="146866879">
                      <w:marLeft w:val="0"/>
                      <w:marRight w:val="0"/>
                      <w:marTop w:val="0"/>
                      <w:marBottom w:val="0"/>
                      <w:divBdr>
                        <w:top w:val="none" w:sz="0" w:space="0" w:color="auto"/>
                        <w:left w:val="none" w:sz="0" w:space="0" w:color="auto"/>
                        <w:bottom w:val="none" w:sz="0" w:space="0" w:color="auto"/>
                        <w:right w:val="none" w:sz="0" w:space="0" w:color="auto"/>
                      </w:divBdr>
                      <w:divsChild>
                        <w:div w:id="1364358366">
                          <w:marLeft w:val="0"/>
                          <w:marRight w:val="0"/>
                          <w:marTop w:val="0"/>
                          <w:marBottom w:val="0"/>
                          <w:divBdr>
                            <w:top w:val="none" w:sz="0" w:space="0" w:color="auto"/>
                            <w:left w:val="none" w:sz="0" w:space="0" w:color="auto"/>
                            <w:bottom w:val="none" w:sz="0" w:space="0" w:color="auto"/>
                            <w:right w:val="none" w:sz="0" w:space="0" w:color="auto"/>
                          </w:divBdr>
                        </w:div>
                      </w:divsChild>
                    </w:div>
                    <w:div w:id="1085152536">
                      <w:marLeft w:val="0"/>
                      <w:marRight w:val="0"/>
                      <w:marTop w:val="0"/>
                      <w:marBottom w:val="0"/>
                      <w:divBdr>
                        <w:top w:val="none" w:sz="0" w:space="0" w:color="auto"/>
                        <w:left w:val="none" w:sz="0" w:space="0" w:color="auto"/>
                        <w:bottom w:val="none" w:sz="0" w:space="0" w:color="auto"/>
                        <w:right w:val="none" w:sz="0" w:space="0" w:color="auto"/>
                      </w:divBdr>
                      <w:divsChild>
                        <w:div w:id="1660117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40970">
                  <w:marLeft w:val="0"/>
                  <w:marRight w:val="0"/>
                  <w:marTop w:val="0"/>
                  <w:marBottom w:val="0"/>
                  <w:divBdr>
                    <w:top w:val="none" w:sz="0" w:space="0" w:color="auto"/>
                    <w:left w:val="none" w:sz="0" w:space="0" w:color="auto"/>
                    <w:bottom w:val="none" w:sz="0" w:space="0" w:color="auto"/>
                    <w:right w:val="none" w:sz="0" w:space="0" w:color="auto"/>
                  </w:divBdr>
                  <w:divsChild>
                    <w:div w:id="1756248788">
                      <w:marLeft w:val="0"/>
                      <w:marRight w:val="0"/>
                      <w:marTop w:val="0"/>
                      <w:marBottom w:val="0"/>
                      <w:divBdr>
                        <w:top w:val="none" w:sz="0" w:space="0" w:color="auto"/>
                        <w:left w:val="none" w:sz="0" w:space="0" w:color="auto"/>
                        <w:bottom w:val="none" w:sz="0" w:space="0" w:color="auto"/>
                        <w:right w:val="none" w:sz="0" w:space="0" w:color="auto"/>
                      </w:divBdr>
                      <w:divsChild>
                        <w:div w:id="1439639627">
                          <w:marLeft w:val="0"/>
                          <w:marRight w:val="0"/>
                          <w:marTop w:val="0"/>
                          <w:marBottom w:val="0"/>
                          <w:divBdr>
                            <w:top w:val="none" w:sz="0" w:space="0" w:color="auto"/>
                            <w:left w:val="none" w:sz="0" w:space="0" w:color="auto"/>
                            <w:bottom w:val="none" w:sz="0" w:space="0" w:color="auto"/>
                            <w:right w:val="none" w:sz="0" w:space="0" w:color="auto"/>
                          </w:divBdr>
                        </w:div>
                      </w:divsChild>
                    </w:div>
                    <w:div w:id="1074165802">
                      <w:marLeft w:val="0"/>
                      <w:marRight w:val="0"/>
                      <w:marTop w:val="0"/>
                      <w:marBottom w:val="0"/>
                      <w:divBdr>
                        <w:top w:val="none" w:sz="0" w:space="0" w:color="auto"/>
                        <w:left w:val="none" w:sz="0" w:space="0" w:color="auto"/>
                        <w:bottom w:val="none" w:sz="0" w:space="0" w:color="auto"/>
                        <w:right w:val="none" w:sz="0" w:space="0" w:color="auto"/>
                      </w:divBdr>
                      <w:divsChild>
                        <w:div w:id="161895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044DB8-7C87-495B-B1CA-C17B4548A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419</Words>
  <Characters>2642</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Wien Digital</Company>
  <LinksUpToDate>false</LinksUpToDate>
  <CharactersWithSpaces>3055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Mayregger Hanno</dc:creator>
  <cp:keywords/>
  <dc:description/>
  <cp:lastModifiedBy>Bittner Gerald</cp:lastModifiedBy>
  <cp:revision>2</cp:revision>
  <cp:lastPrinted>2025-08-18T14:09:00Z</cp:lastPrinted>
  <dcterms:created xsi:type="dcterms:W3CDTF">2025-09-30T12:04:00Z</dcterms:created>
  <dcterms:modified xsi:type="dcterms:W3CDTF">2025-09-30T12:04:00Z</dcterms:modified>
</cp:coreProperties>
</file>